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D53F" w14:textId="39DCC61F" w:rsidR="00B3018A" w:rsidRPr="00FB5D4E" w:rsidRDefault="00415F9C" w:rsidP="007F76E6">
      <w:pPr>
        <w:pStyle w:val="BodyText"/>
        <w:rPr>
          <w:rFonts w:ascii="Proxima Nova" w:hAnsi="Proxima Nova"/>
        </w:rPr>
      </w:pPr>
      <w:r w:rsidRPr="00FB5D4E">
        <w:rPr>
          <w:rFonts w:ascii="Proxima Nova" w:hAnsi="Proxima Nova"/>
          <w:noProof/>
          <w:lang w:eastAsia="en-AU"/>
        </w:rPr>
        <w:drawing>
          <wp:inline distT="0" distB="0" distL="0" distR="0" wp14:anchorId="65A95712" wp14:editId="38D2601D">
            <wp:extent cx="1155700" cy="11692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DC logo_tall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2131" cy="1175802"/>
                    </a:xfrm>
                    <a:prstGeom prst="rect">
                      <a:avLst/>
                    </a:prstGeom>
                  </pic:spPr>
                </pic:pic>
              </a:graphicData>
            </a:graphic>
          </wp:inline>
        </w:drawing>
      </w:r>
    </w:p>
    <w:p w14:paraId="78219DDC" w14:textId="77777777" w:rsidR="007F76E6" w:rsidRPr="00FB5D4E" w:rsidRDefault="007F76E6" w:rsidP="007F76E6">
      <w:pPr>
        <w:pStyle w:val="BodyText"/>
        <w:rPr>
          <w:rFonts w:ascii="Proxima Nova" w:hAnsi="Proxima Nova"/>
          <w:sz w:val="24"/>
          <w:szCs w:val="24"/>
        </w:rPr>
      </w:pPr>
    </w:p>
    <w:p w14:paraId="5F28B3F6" w14:textId="1E60C6D1" w:rsidR="00DA2E3F" w:rsidRPr="00435570" w:rsidRDefault="00DA2E3F" w:rsidP="00DA2E3F">
      <w:pPr>
        <w:ind w:left="284"/>
        <w:jc w:val="center"/>
        <w:rPr>
          <w:rFonts w:ascii="Proxima Nova" w:hAnsi="Proxima Nova"/>
          <w:b/>
          <w:color w:val="5E256B"/>
          <w:sz w:val="28"/>
          <w:szCs w:val="28"/>
        </w:rPr>
      </w:pPr>
      <w:r w:rsidRPr="00435570">
        <w:rPr>
          <w:rFonts w:ascii="Proxima Nova" w:hAnsi="Proxima Nova"/>
          <w:b/>
          <w:color w:val="5E256B"/>
          <w:sz w:val="28"/>
          <w:szCs w:val="28"/>
        </w:rPr>
        <w:t>Instructions: Submitting a CRDC</w:t>
      </w:r>
      <w:r>
        <w:rPr>
          <w:rFonts w:ascii="Proxima Nova" w:hAnsi="Proxima Nova"/>
          <w:b/>
          <w:color w:val="5E256B"/>
          <w:sz w:val="28"/>
          <w:szCs w:val="28"/>
        </w:rPr>
        <w:t xml:space="preserve"> Small Grant </w:t>
      </w:r>
      <w:r w:rsidRPr="00435570">
        <w:rPr>
          <w:rFonts w:ascii="Proxima Nova" w:hAnsi="Proxima Nova"/>
          <w:b/>
          <w:color w:val="5E256B"/>
          <w:sz w:val="28"/>
          <w:szCs w:val="28"/>
        </w:rPr>
        <w:t>Report using Fluxx</w:t>
      </w:r>
    </w:p>
    <w:p w14:paraId="2801F7B9" w14:textId="77777777" w:rsidR="00F41936" w:rsidRPr="001F6CE1" w:rsidRDefault="00F41936" w:rsidP="00F41936">
      <w:pPr>
        <w:ind w:left="284"/>
        <w:rPr>
          <w:rFonts w:ascii="Proxima Nova" w:hAnsi="Proxima Nova"/>
          <w:bCs/>
          <w:sz w:val="22"/>
          <w:szCs w:val="22"/>
        </w:rPr>
      </w:pPr>
    </w:p>
    <w:p w14:paraId="09FD64EB" w14:textId="77777777" w:rsidR="007F3BBF" w:rsidRPr="008B47CD" w:rsidRDefault="007F3BBF" w:rsidP="007F3BBF">
      <w:pPr>
        <w:ind w:left="284"/>
        <w:rPr>
          <w:rFonts w:ascii="Proxima Nova" w:hAnsi="Proxima Nova"/>
          <w:bCs/>
          <w:sz w:val="22"/>
          <w:szCs w:val="22"/>
        </w:rPr>
      </w:pPr>
      <w:r w:rsidRPr="008B47CD">
        <w:rPr>
          <w:rFonts w:ascii="Proxima Nova" w:hAnsi="Proxima Nova"/>
          <w:bCs/>
          <w:sz w:val="22"/>
          <w:szCs w:val="22"/>
        </w:rPr>
        <w:t>CRDC has transitioned to a new grant management system – Fluxx (</w:t>
      </w:r>
      <w:hyperlink r:id="rId11" w:history="1">
        <w:r w:rsidRPr="008B47CD">
          <w:rPr>
            <w:rStyle w:val="Hyperlink"/>
            <w:rFonts w:ascii="Proxima Nova" w:hAnsi="Proxima Nova"/>
            <w:bCs/>
            <w:sz w:val="22"/>
            <w:szCs w:val="22"/>
          </w:rPr>
          <w:t>crdc.fluxx.io</w:t>
        </w:r>
      </w:hyperlink>
      <w:r w:rsidRPr="008B47CD">
        <w:rPr>
          <w:rFonts w:ascii="Proxima Nova" w:hAnsi="Proxima Nova"/>
          <w:bCs/>
          <w:sz w:val="22"/>
          <w:szCs w:val="22"/>
        </w:rPr>
        <w:t xml:space="preserve">). To submit a report, you will need to utilise the new Fluxx system.  </w:t>
      </w:r>
    </w:p>
    <w:p w14:paraId="50964ECE" w14:textId="77777777" w:rsidR="00F41936" w:rsidRPr="008B47CD" w:rsidRDefault="00F41936" w:rsidP="00F41936">
      <w:pPr>
        <w:rPr>
          <w:rFonts w:ascii="Proxima Nova" w:hAnsi="Proxima Nova"/>
          <w:bCs/>
          <w:sz w:val="22"/>
          <w:szCs w:val="22"/>
        </w:rPr>
      </w:pPr>
    </w:p>
    <w:p w14:paraId="78400713" w14:textId="77777777" w:rsidR="00240D28" w:rsidRPr="008B47CD" w:rsidRDefault="00240D28" w:rsidP="00240D28">
      <w:pPr>
        <w:ind w:left="284"/>
        <w:rPr>
          <w:rFonts w:ascii="Proxima Nova" w:hAnsi="Proxima Nova"/>
          <w:b/>
          <w:sz w:val="22"/>
          <w:szCs w:val="22"/>
        </w:rPr>
      </w:pPr>
      <w:r w:rsidRPr="008B47CD">
        <w:rPr>
          <w:rFonts w:ascii="Proxima Nova" w:hAnsi="Proxima Nova"/>
          <w:b/>
          <w:sz w:val="22"/>
          <w:szCs w:val="22"/>
        </w:rPr>
        <w:t>To action the report in Fluxx:</w:t>
      </w:r>
    </w:p>
    <w:p w14:paraId="4B5C671A" w14:textId="77777777" w:rsidR="00240D28" w:rsidRPr="008B47CD" w:rsidRDefault="00240D28" w:rsidP="00240D28">
      <w:pPr>
        <w:pStyle w:val="ListParagraph"/>
        <w:numPr>
          <w:ilvl w:val="0"/>
          <w:numId w:val="37"/>
        </w:numPr>
        <w:rPr>
          <w:rFonts w:ascii="Proxima Nova" w:hAnsi="Proxima Nova"/>
          <w:bCs/>
          <w:sz w:val="22"/>
          <w:szCs w:val="22"/>
        </w:rPr>
      </w:pPr>
      <w:r w:rsidRPr="008B47CD">
        <w:rPr>
          <w:rFonts w:ascii="Proxima Nova" w:hAnsi="Proxima Nova"/>
          <w:bCs/>
          <w:sz w:val="22"/>
          <w:szCs w:val="22"/>
        </w:rPr>
        <w:t xml:space="preserve">You will find a list of all your project reports under </w:t>
      </w:r>
      <w:r w:rsidRPr="008B47CD">
        <w:rPr>
          <w:rFonts w:ascii="Proxima Nova" w:hAnsi="Proxima Nova"/>
          <w:bCs/>
          <w:i/>
          <w:iCs/>
          <w:sz w:val="22"/>
          <w:szCs w:val="22"/>
        </w:rPr>
        <w:t>Reports</w:t>
      </w:r>
      <w:r w:rsidRPr="008B47CD">
        <w:rPr>
          <w:rFonts w:ascii="Proxima Nova" w:hAnsi="Proxima Nova"/>
          <w:bCs/>
          <w:sz w:val="22"/>
          <w:szCs w:val="22"/>
        </w:rPr>
        <w:t xml:space="preserve"> on the navigation panel. Your upcoming report/s will be listed under ‘Due in the next ninety days’. Click on the report and then </w:t>
      </w:r>
      <w:r w:rsidRPr="008B47CD">
        <w:rPr>
          <w:rFonts w:ascii="Proxima Nova" w:hAnsi="Proxima Nova"/>
          <w:bCs/>
          <w:i/>
          <w:iCs/>
          <w:sz w:val="22"/>
          <w:szCs w:val="22"/>
        </w:rPr>
        <w:t xml:space="preserve">Edit </w:t>
      </w:r>
      <w:r w:rsidRPr="008B47CD">
        <w:rPr>
          <w:rFonts w:ascii="Proxima Nova" w:hAnsi="Proxima Nova"/>
          <w:bCs/>
          <w:sz w:val="22"/>
          <w:szCs w:val="22"/>
        </w:rPr>
        <w:t>at the top right of screen.</w:t>
      </w:r>
    </w:p>
    <w:p w14:paraId="32EC2C62" w14:textId="77777777" w:rsidR="00240D28" w:rsidRPr="008B47CD" w:rsidRDefault="00240D28" w:rsidP="00240D28">
      <w:pPr>
        <w:pStyle w:val="ListParagraph"/>
        <w:numPr>
          <w:ilvl w:val="0"/>
          <w:numId w:val="37"/>
        </w:numPr>
        <w:rPr>
          <w:rFonts w:ascii="Proxima Nova" w:hAnsi="Proxima Nova"/>
          <w:bCs/>
          <w:sz w:val="22"/>
          <w:szCs w:val="22"/>
        </w:rPr>
      </w:pPr>
      <w:r w:rsidRPr="008B47CD">
        <w:rPr>
          <w:rFonts w:ascii="Proxima Nova" w:hAnsi="Proxima Nova"/>
          <w:bCs/>
          <w:sz w:val="22"/>
          <w:szCs w:val="22"/>
        </w:rPr>
        <w:t xml:space="preserve">Once you have completed the report, click </w:t>
      </w:r>
      <w:r w:rsidRPr="008B47CD">
        <w:rPr>
          <w:rFonts w:ascii="Proxima Nova" w:hAnsi="Proxima Nova"/>
          <w:bCs/>
          <w:i/>
          <w:iCs/>
          <w:sz w:val="22"/>
          <w:szCs w:val="22"/>
        </w:rPr>
        <w:t>Save and Close</w:t>
      </w:r>
      <w:r w:rsidRPr="008B47CD">
        <w:rPr>
          <w:rFonts w:ascii="Proxima Nova" w:hAnsi="Proxima Nova"/>
          <w:bCs/>
          <w:sz w:val="22"/>
          <w:szCs w:val="22"/>
        </w:rPr>
        <w:t xml:space="preserve"> and then click </w:t>
      </w:r>
      <w:r w:rsidRPr="008B47CD">
        <w:rPr>
          <w:rFonts w:ascii="Proxima Nova" w:hAnsi="Proxima Nova"/>
          <w:bCs/>
          <w:i/>
          <w:iCs/>
          <w:sz w:val="22"/>
          <w:szCs w:val="22"/>
        </w:rPr>
        <w:t>Submit Report to Grantee Admin</w:t>
      </w:r>
      <w:r w:rsidRPr="008B47CD">
        <w:rPr>
          <w:rFonts w:ascii="Proxima Nova" w:hAnsi="Proxima Nova"/>
          <w:bCs/>
          <w:sz w:val="22"/>
          <w:szCs w:val="22"/>
        </w:rPr>
        <w:t>. Click on refresh and you will see the report status updated.</w:t>
      </w:r>
    </w:p>
    <w:p w14:paraId="296F8092" w14:textId="77777777" w:rsidR="00240D28" w:rsidRPr="008B47CD" w:rsidRDefault="00240D28" w:rsidP="00240D28">
      <w:pPr>
        <w:pStyle w:val="ListParagraph"/>
        <w:numPr>
          <w:ilvl w:val="0"/>
          <w:numId w:val="37"/>
        </w:numPr>
        <w:rPr>
          <w:rFonts w:ascii="Proxima Nova" w:hAnsi="Proxima Nova"/>
          <w:bCs/>
          <w:sz w:val="22"/>
          <w:szCs w:val="22"/>
        </w:rPr>
      </w:pPr>
      <w:r w:rsidRPr="008B47CD">
        <w:rPr>
          <w:rFonts w:ascii="Proxima Nova" w:hAnsi="Proxima Nova"/>
          <w:bCs/>
          <w:sz w:val="22"/>
          <w:szCs w:val="22"/>
        </w:rPr>
        <w:t>The report will workflow to your administrator for review. They can either return the report to draft for edits or submit to CRDC.</w:t>
      </w:r>
    </w:p>
    <w:p w14:paraId="35A43A21" w14:textId="77777777" w:rsidR="00240D28" w:rsidRPr="008B47CD" w:rsidRDefault="00240D28" w:rsidP="00240D28">
      <w:pPr>
        <w:pStyle w:val="ListParagraph"/>
        <w:ind w:left="1004"/>
        <w:rPr>
          <w:rFonts w:ascii="Proxima Nova" w:hAnsi="Proxima Nova"/>
          <w:bCs/>
          <w:sz w:val="22"/>
          <w:szCs w:val="22"/>
        </w:rPr>
      </w:pPr>
    </w:p>
    <w:p w14:paraId="7856DCB3" w14:textId="77777777" w:rsidR="00240D28" w:rsidRPr="008B47CD" w:rsidRDefault="00240D28" w:rsidP="00240D28">
      <w:pPr>
        <w:ind w:left="284"/>
        <w:rPr>
          <w:rFonts w:ascii="Proxima Nova" w:hAnsi="Proxima Nova"/>
          <w:b/>
          <w:sz w:val="22"/>
          <w:szCs w:val="22"/>
        </w:rPr>
      </w:pPr>
      <w:r w:rsidRPr="008B47CD">
        <w:rPr>
          <w:rFonts w:ascii="Proxima Nova" w:hAnsi="Proxima Nova"/>
          <w:b/>
          <w:sz w:val="22"/>
          <w:szCs w:val="22"/>
        </w:rPr>
        <w:t xml:space="preserve">Important things to note: </w:t>
      </w:r>
    </w:p>
    <w:p w14:paraId="375DC1A1" w14:textId="77777777" w:rsidR="00240D28" w:rsidRPr="008B47CD" w:rsidRDefault="00240D28" w:rsidP="00240D28">
      <w:pPr>
        <w:pStyle w:val="ListParagraph"/>
        <w:numPr>
          <w:ilvl w:val="0"/>
          <w:numId w:val="38"/>
        </w:numPr>
        <w:rPr>
          <w:rFonts w:ascii="Proxima Nova" w:hAnsi="Proxima Nova"/>
          <w:bCs/>
          <w:i/>
          <w:iCs/>
          <w:color w:val="0070C0"/>
          <w:sz w:val="22"/>
          <w:szCs w:val="22"/>
        </w:rPr>
      </w:pPr>
      <w:r w:rsidRPr="008B47CD">
        <w:rPr>
          <w:rFonts w:ascii="Proxima Nova" w:hAnsi="Proxima Nova"/>
          <w:bCs/>
          <w:color w:val="0070C0"/>
          <w:sz w:val="22"/>
          <w:szCs w:val="22"/>
        </w:rPr>
        <w:t xml:space="preserve">This document is a word version of the fields that are required to be completed in Fluxx. </w:t>
      </w:r>
      <w:r w:rsidRPr="008B47CD">
        <w:rPr>
          <w:rFonts w:ascii="Proxima Nova" w:hAnsi="Proxima Nova"/>
          <w:b/>
          <w:i/>
          <w:iCs/>
          <w:color w:val="0070C0"/>
          <w:sz w:val="22"/>
          <w:szCs w:val="22"/>
        </w:rPr>
        <w:t>This form is to help you draft the text for pasting into Fluxx only, do not add it as an attachment.</w:t>
      </w:r>
      <w:r w:rsidRPr="008B47CD">
        <w:rPr>
          <w:rFonts w:ascii="Proxima Nova" w:hAnsi="Proxima Nova"/>
          <w:bCs/>
          <w:i/>
          <w:iCs/>
          <w:color w:val="0070C0"/>
          <w:sz w:val="22"/>
          <w:szCs w:val="22"/>
        </w:rPr>
        <w:t xml:space="preserve"> </w:t>
      </w:r>
    </w:p>
    <w:p w14:paraId="22DA080B" w14:textId="77777777" w:rsidR="00240D28" w:rsidRPr="008B47CD" w:rsidRDefault="00240D28" w:rsidP="00240D28">
      <w:pPr>
        <w:pStyle w:val="ListParagraph"/>
        <w:numPr>
          <w:ilvl w:val="0"/>
          <w:numId w:val="38"/>
        </w:numPr>
        <w:rPr>
          <w:rFonts w:ascii="Proxima Nova" w:hAnsi="Proxima Nova"/>
          <w:bCs/>
          <w:color w:val="0070C0"/>
          <w:sz w:val="22"/>
          <w:szCs w:val="22"/>
        </w:rPr>
      </w:pPr>
      <w:r w:rsidRPr="008B47CD">
        <w:rPr>
          <w:rFonts w:ascii="Proxima Nova" w:hAnsi="Proxima Nova"/>
          <w:bCs/>
          <w:color w:val="0070C0"/>
          <w:sz w:val="22"/>
          <w:szCs w:val="22"/>
        </w:rPr>
        <w:t>Where there are system limitations that prevent the ability to include graphs, pictures or background documents, attachments can be uploaded with your report. Please note you must abide by character limits where applicable. Attachments cannot be used as workarounds for the text fields in Fluxx.</w:t>
      </w:r>
    </w:p>
    <w:p w14:paraId="21735D92" w14:textId="77777777" w:rsidR="00240D28" w:rsidRPr="008B47CD" w:rsidRDefault="00240D28" w:rsidP="00240D28">
      <w:pPr>
        <w:pStyle w:val="ListParagraph"/>
        <w:numPr>
          <w:ilvl w:val="0"/>
          <w:numId w:val="38"/>
        </w:numPr>
        <w:rPr>
          <w:rFonts w:ascii="Proxima Nova" w:hAnsi="Proxima Nova"/>
          <w:bCs/>
          <w:color w:val="5E256B"/>
          <w:sz w:val="22"/>
          <w:szCs w:val="22"/>
        </w:rPr>
      </w:pPr>
      <w:r w:rsidRPr="008B47CD">
        <w:rPr>
          <w:rFonts w:ascii="Proxima Nova" w:hAnsi="Proxima Nova"/>
          <w:bCs/>
          <w:sz w:val="22"/>
          <w:szCs w:val="22"/>
        </w:rPr>
        <w:t xml:space="preserve">Please ensure you select ‘save and continue’ as you progress, as the system does not auto-save. </w:t>
      </w:r>
    </w:p>
    <w:p w14:paraId="701566E0" w14:textId="77777777" w:rsidR="00240D28" w:rsidRPr="008B47CD" w:rsidRDefault="00240D28" w:rsidP="00240D28">
      <w:pPr>
        <w:pStyle w:val="ListParagraph"/>
        <w:numPr>
          <w:ilvl w:val="0"/>
          <w:numId w:val="38"/>
        </w:numPr>
        <w:rPr>
          <w:rFonts w:ascii="Proxima Nova" w:hAnsi="Proxima Nova"/>
          <w:bCs/>
          <w:color w:val="5E256B"/>
          <w:sz w:val="22"/>
          <w:szCs w:val="22"/>
        </w:rPr>
      </w:pPr>
      <w:r w:rsidRPr="008B47CD">
        <w:rPr>
          <w:rFonts w:ascii="Proxima Nova" w:hAnsi="Proxima Nova"/>
          <w:bCs/>
          <w:sz w:val="22"/>
          <w:szCs w:val="22"/>
        </w:rPr>
        <w:t xml:space="preserve">If you have any queries, please contact CRDC Innovation Administration on 02 6792 4088 or </w:t>
      </w:r>
      <w:hyperlink r:id="rId12" w:history="1">
        <w:r w:rsidRPr="008B47CD">
          <w:rPr>
            <w:rStyle w:val="Hyperlink"/>
            <w:rFonts w:ascii="Proxima Nova" w:hAnsi="Proxima Nova"/>
            <w:bCs/>
            <w:sz w:val="22"/>
            <w:szCs w:val="22"/>
          </w:rPr>
          <w:t>research@crdc.com.au</w:t>
        </w:r>
      </w:hyperlink>
      <w:r w:rsidRPr="008B47CD">
        <w:rPr>
          <w:rStyle w:val="Hyperlink"/>
          <w:rFonts w:ascii="Proxima Nova" w:hAnsi="Proxima Nova"/>
          <w:bCs/>
          <w:sz w:val="22"/>
          <w:szCs w:val="22"/>
        </w:rPr>
        <w:t>.</w:t>
      </w:r>
    </w:p>
    <w:p w14:paraId="00188701" w14:textId="77777777" w:rsidR="00240D28" w:rsidRPr="008B47CD" w:rsidRDefault="00240D28" w:rsidP="00240D28">
      <w:pPr>
        <w:ind w:left="284"/>
        <w:rPr>
          <w:rFonts w:ascii="Proxima Nova" w:hAnsi="Proxima Nova"/>
          <w:bCs/>
          <w:sz w:val="22"/>
          <w:szCs w:val="22"/>
        </w:rPr>
      </w:pPr>
    </w:p>
    <w:p w14:paraId="47FFECEE" w14:textId="77777777" w:rsidR="00240D28" w:rsidRPr="008B47CD" w:rsidRDefault="00240D28" w:rsidP="00240D28">
      <w:pPr>
        <w:ind w:left="284"/>
        <w:rPr>
          <w:rFonts w:ascii="Proxima Nova" w:hAnsi="Proxima Nova"/>
          <w:b/>
          <w:iCs/>
          <w:sz w:val="22"/>
          <w:szCs w:val="22"/>
        </w:rPr>
      </w:pPr>
      <w:r w:rsidRPr="008B47CD">
        <w:rPr>
          <w:rFonts w:ascii="Proxima Nova" w:hAnsi="Proxima Nova"/>
          <w:b/>
          <w:iCs/>
          <w:sz w:val="22"/>
          <w:szCs w:val="22"/>
        </w:rPr>
        <w:t>Extension requests:</w:t>
      </w:r>
    </w:p>
    <w:p w14:paraId="40314FD0" w14:textId="65668C3F" w:rsidR="00C8667E" w:rsidRPr="008B47CD" w:rsidRDefault="00240D28" w:rsidP="00240D28">
      <w:pPr>
        <w:ind w:left="284"/>
        <w:rPr>
          <w:rFonts w:ascii="Proxima Nova" w:hAnsi="Proxima Nova"/>
          <w:bCs/>
          <w:sz w:val="22"/>
          <w:szCs w:val="22"/>
        </w:rPr>
      </w:pPr>
      <w:r w:rsidRPr="008B47CD">
        <w:rPr>
          <w:rFonts w:ascii="Proxima Nova" w:hAnsi="Proxima Nova"/>
          <w:bCs/>
          <w:sz w:val="22"/>
          <w:szCs w:val="22"/>
        </w:rPr>
        <w:t xml:space="preserve">If you need to request an extension to the submission date of your report this must be done from the Fluxx portal on the report you are requesting an extension for. Click on the report and select </w:t>
      </w:r>
      <w:r w:rsidRPr="008B47CD">
        <w:rPr>
          <w:rFonts w:ascii="Proxima Nova" w:hAnsi="Proxima Nova"/>
          <w:bCs/>
          <w:i/>
          <w:iCs/>
          <w:sz w:val="22"/>
          <w:szCs w:val="22"/>
        </w:rPr>
        <w:t>Edit</w:t>
      </w:r>
      <w:r w:rsidRPr="008B47CD">
        <w:rPr>
          <w:rFonts w:ascii="Proxima Nova" w:hAnsi="Proxima Nova"/>
          <w:bCs/>
          <w:sz w:val="22"/>
          <w:szCs w:val="22"/>
        </w:rPr>
        <w:t xml:space="preserve">. Complete the </w:t>
      </w:r>
      <w:r w:rsidRPr="008B47CD">
        <w:rPr>
          <w:rFonts w:ascii="Proxima Nova" w:hAnsi="Proxima Nova"/>
          <w:bCs/>
          <w:i/>
          <w:iCs/>
          <w:sz w:val="22"/>
          <w:szCs w:val="22"/>
        </w:rPr>
        <w:t>Extension Request</w:t>
      </w:r>
      <w:r w:rsidRPr="008B47CD">
        <w:rPr>
          <w:rFonts w:ascii="Proxima Nova" w:hAnsi="Proxima Nova"/>
          <w:bCs/>
          <w:sz w:val="22"/>
          <w:szCs w:val="22"/>
        </w:rPr>
        <w:t xml:space="preserve"> with justification. Then click </w:t>
      </w:r>
      <w:r w:rsidRPr="008B47CD">
        <w:rPr>
          <w:rFonts w:ascii="Proxima Nova" w:hAnsi="Proxima Nova"/>
          <w:bCs/>
          <w:i/>
          <w:iCs/>
          <w:sz w:val="22"/>
          <w:szCs w:val="22"/>
        </w:rPr>
        <w:t>Save and Close</w:t>
      </w:r>
      <w:r w:rsidRPr="008B47CD">
        <w:rPr>
          <w:rFonts w:ascii="Proxima Nova" w:hAnsi="Proxima Nova"/>
          <w:bCs/>
          <w:sz w:val="22"/>
          <w:szCs w:val="22"/>
        </w:rPr>
        <w:t xml:space="preserve"> and </w:t>
      </w:r>
      <w:r w:rsidRPr="008B47CD">
        <w:rPr>
          <w:rFonts w:ascii="Proxima Nova" w:hAnsi="Proxima Nova"/>
          <w:bCs/>
          <w:i/>
          <w:iCs/>
          <w:sz w:val="22"/>
          <w:szCs w:val="22"/>
        </w:rPr>
        <w:t>Submit Extension Request</w:t>
      </w:r>
      <w:r w:rsidRPr="008B47CD">
        <w:rPr>
          <w:rFonts w:ascii="Proxima Nova" w:hAnsi="Proxima Nova"/>
          <w:bCs/>
          <w:sz w:val="22"/>
          <w:szCs w:val="22"/>
        </w:rPr>
        <w:t>. NB: A request for extension does not guarantee approval.</w:t>
      </w:r>
    </w:p>
    <w:p w14:paraId="2A1F4812" w14:textId="77777777" w:rsidR="00C8667E" w:rsidRDefault="00C8667E">
      <w:pPr>
        <w:rPr>
          <w:rFonts w:ascii="Proxima Nova" w:hAnsi="Proxima Nova"/>
          <w:bCs/>
          <w:sz w:val="22"/>
          <w:szCs w:val="22"/>
        </w:rPr>
      </w:pPr>
      <w:r>
        <w:rPr>
          <w:rFonts w:ascii="Proxima Nova" w:hAnsi="Proxima Nova"/>
          <w:bCs/>
          <w:sz w:val="22"/>
          <w:szCs w:val="22"/>
        </w:rPr>
        <w:br w:type="page"/>
      </w:r>
    </w:p>
    <w:p w14:paraId="287B6B43" w14:textId="16BB04B6" w:rsidR="00FB5D4E" w:rsidRDefault="00FB5D4E">
      <w:pPr>
        <w:rPr>
          <w:rFonts w:ascii="Proxima Nova" w:hAnsi="Proxima Nova"/>
          <w:b/>
          <w:sz w:val="22"/>
          <w:szCs w:val="22"/>
        </w:rPr>
      </w:pPr>
    </w:p>
    <w:p w14:paraId="5CC4DBD2" w14:textId="04FA5A98" w:rsidR="002326E5" w:rsidRPr="00435570" w:rsidRDefault="002326E5" w:rsidP="002326E5">
      <w:pPr>
        <w:rPr>
          <w:rFonts w:ascii="Proxima Nova" w:hAnsi="Proxima Nova"/>
        </w:rPr>
      </w:pPr>
      <w:r w:rsidRPr="00435570">
        <w:rPr>
          <w:rFonts w:ascii="Proxima Nova" w:hAnsi="Proxima Nova"/>
          <w:noProof/>
          <w:lang w:eastAsia="en-AU"/>
        </w:rPr>
        <w:drawing>
          <wp:anchor distT="0" distB="0" distL="114300" distR="114300" simplePos="0" relativeHeight="251659264" behindDoc="1" locked="0" layoutInCell="1" allowOverlap="1" wp14:anchorId="0233E135" wp14:editId="1B53707E">
            <wp:simplePos x="0" y="0"/>
            <wp:positionH relativeFrom="column">
              <wp:posOffset>2382520</wp:posOffset>
            </wp:positionH>
            <wp:positionV relativeFrom="page">
              <wp:posOffset>583449</wp:posOffset>
            </wp:positionV>
            <wp:extent cx="965200" cy="975995"/>
            <wp:effectExtent l="0" t="0" r="0" b="1905"/>
            <wp:wrapTight wrapText="bothSides">
              <wp:wrapPolygon edited="0">
                <wp:start x="8526" y="0"/>
                <wp:lineTo x="7105" y="843"/>
                <wp:lineTo x="2842" y="5621"/>
                <wp:lineTo x="1421" y="7870"/>
                <wp:lineTo x="1421" y="10118"/>
                <wp:lineTo x="3126" y="13491"/>
                <wp:lineTo x="0" y="16864"/>
                <wp:lineTo x="0" y="20237"/>
                <wp:lineTo x="1137" y="21361"/>
                <wp:lineTo x="20747" y="21361"/>
                <wp:lineTo x="21316" y="20799"/>
                <wp:lineTo x="21316" y="19675"/>
                <wp:lineTo x="18189" y="17988"/>
                <wp:lineTo x="21316" y="17707"/>
                <wp:lineTo x="21316" y="16302"/>
                <wp:lineTo x="18189" y="13491"/>
                <wp:lineTo x="19895" y="9837"/>
                <wp:lineTo x="20179" y="8432"/>
                <wp:lineTo x="18189" y="5340"/>
                <wp:lineTo x="14211" y="843"/>
                <wp:lineTo x="12789" y="0"/>
                <wp:lineTo x="852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DC logo_tall_RG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5200" cy="975995"/>
                    </a:xfrm>
                    <a:prstGeom prst="rect">
                      <a:avLst/>
                    </a:prstGeom>
                  </pic:spPr>
                </pic:pic>
              </a:graphicData>
            </a:graphic>
            <wp14:sizeRelH relativeFrom="page">
              <wp14:pctWidth>0</wp14:pctWidth>
            </wp14:sizeRelH>
            <wp14:sizeRelV relativeFrom="page">
              <wp14:pctHeight>0</wp14:pctHeight>
            </wp14:sizeRelV>
          </wp:anchor>
        </w:drawing>
      </w:r>
      <w:r w:rsidRPr="00435570">
        <w:rPr>
          <w:rFonts w:ascii="Proxima Nova" w:hAnsi="Proxima Nova"/>
          <w:highlight w:val="yellow"/>
        </w:rPr>
        <w:t xml:space="preserve"> </w:t>
      </w:r>
    </w:p>
    <w:p w14:paraId="0731FAAF" w14:textId="77777777" w:rsidR="002326E5" w:rsidRPr="00435570" w:rsidRDefault="002326E5" w:rsidP="002326E5">
      <w:pPr>
        <w:spacing w:line="276" w:lineRule="auto"/>
        <w:rPr>
          <w:rFonts w:ascii="Proxima Nova" w:hAnsi="Proxima Nova"/>
        </w:rPr>
      </w:pPr>
    </w:p>
    <w:p w14:paraId="236AB490" w14:textId="77777777" w:rsidR="002326E5" w:rsidRPr="00435570" w:rsidRDefault="002326E5" w:rsidP="002326E5">
      <w:pPr>
        <w:spacing w:line="276" w:lineRule="auto"/>
        <w:jc w:val="center"/>
        <w:rPr>
          <w:rFonts w:ascii="Proxima Nova" w:hAnsi="Proxima Nova"/>
          <w:b/>
          <w:sz w:val="40"/>
          <w:szCs w:val="40"/>
        </w:rPr>
      </w:pPr>
    </w:p>
    <w:p w14:paraId="4F9DB980" w14:textId="77777777" w:rsidR="002326E5" w:rsidRPr="00435570" w:rsidRDefault="002326E5" w:rsidP="002326E5">
      <w:pPr>
        <w:spacing w:line="276" w:lineRule="auto"/>
        <w:jc w:val="center"/>
        <w:rPr>
          <w:rFonts w:ascii="Proxima Nova" w:hAnsi="Proxima Nova"/>
          <w:b/>
          <w:sz w:val="36"/>
          <w:szCs w:val="36"/>
        </w:rPr>
      </w:pPr>
    </w:p>
    <w:p w14:paraId="32804278" w14:textId="740271C3" w:rsidR="002326E5" w:rsidRPr="00435570" w:rsidRDefault="00FA37F4" w:rsidP="008D56FA">
      <w:pPr>
        <w:spacing w:line="276" w:lineRule="auto"/>
        <w:jc w:val="center"/>
        <w:rPr>
          <w:rFonts w:ascii="Proxima Nova" w:hAnsi="Proxima Nova"/>
          <w:sz w:val="20"/>
        </w:rPr>
      </w:pPr>
      <w:r>
        <w:rPr>
          <w:rFonts w:ascii="Proxima Nova" w:hAnsi="Proxima Nova"/>
          <w:b/>
          <w:sz w:val="40"/>
          <w:szCs w:val="40"/>
        </w:rPr>
        <w:t xml:space="preserve">SMALL GRANT </w:t>
      </w:r>
      <w:r w:rsidR="002326E5" w:rsidRPr="00435570">
        <w:rPr>
          <w:rFonts w:ascii="Proxima Nova" w:hAnsi="Proxima Nova"/>
          <w:b/>
          <w:sz w:val="40"/>
          <w:szCs w:val="40"/>
        </w:rPr>
        <w:t>REPORT</w:t>
      </w:r>
    </w:p>
    <w:tbl>
      <w:tblPr>
        <w:tblStyle w:val="TableGrid"/>
        <w:tblW w:w="9498" w:type="dxa"/>
        <w:tblInd w:w="-147" w:type="dxa"/>
        <w:tblLook w:val="04A0" w:firstRow="1" w:lastRow="0" w:firstColumn="1" w:lastColumn="0" w:noHBand="0" w:noVBand="1"/>
      </w:tblPr>
      <w:tblGrid>
        <w:gridCol w:w="9498"/>
      </w:tblGrid>
      <w:tr w:rsidR="00B410D8" w:rsidRPr="00020459" w14:paraId="0273428D" w14:textId="77777777" w:rsidTr="00A62A49">
        <w:trPr>
          <w:trHeight w:val="1170"/>
        </w:trPr>
        <w:tc>
          <w:tcPr>
            <w:tcW w:w="9498" w:type="dxa"/>
            <w:shd w:val="clear" w:color="auto" w:fill="auto"/>
          </w:tcPr>
          <w:p w14:paraId="16E53B46" w14:textId="77777777" w:rsidR="00B410D8" w:rsidRDefault="00B410D8" w:rsidP="00B410D8">
            <w:pPr>
              <w:jc w:val="both"/>
              <w:rPr>
                <w:rFonts w:ascii="Proxima Nova" w:hAnsi="Proxima Nova"/>
                <w:b/>
                <w:sz w:val="22"/>
                <w:szCs w:val="22"/>
              </w:rPr>
            </w:pPr>
            <w:r>
              <w:rPr>
                <w:rFonts w:ascii="Proxima Nova" w:hAnsi="Proxima Nova"/>
                <w:b/>
                <w:sz w:val="22"/>
                <w:szCs w:val="22"/>
              </w:rPr>
              <w:t>Project Summary</w:t>
            </w:r>
          </w:p>
          <w:p w14:paraId="44C32F5C" w14:textId="77777777" w:rsidR="00B410D8" w:rsidRDefault="00B410D8" w:rsidP="00B410D8">
            <w:pPr>
              <w:jc w:val="both"/>
              <w:rPr>
                <w:rFonts w:ascii="Proxima Nova" w:hAnsi="Proxima Nova"/>
                <w:b/>
                <w:i/>
                <w:iCs/>
                <w:color w:val="0070C0"/>
                <w:sz w:val="22"/>
                <w:szCs w:val="22"/>
              </w:rPr>
            </w:pPr>
            <w:r w:rsidRPr="00385A1E">
              <w:rPr>
                <w:rFonts w:ascii="Proxima Nova" w:hAnsi="Proxima Nova"/>
                <w:bCs/>
                <w:i/>
                <w:iCs/>
                <w:sz w:val="22"/>
                <w:szCs w:val="22"/>
              </w:rPr>
              <w:t xml:space="preserve">Comment on the purpose of the project and what the project achieved (suitable for public release by CRDC). </w:t>
            </w:r>
            <w:r w:rsidRPr="00020459">
              <w:rPr>
                <w:rFonts w:ascii="Proxima Nova" w:hAnsi="Proxima Nova"/>
                <w:b/>
                <w:i/>
                <w:iCs/>
                <w:color w:val="0070C0"/>
                <w:sz w:val="22"/>
                <w:szCs w:val="22"/>
              </w:rPr>
              <w:t>Maximum 2,000 characters.</w:t>
            </w:r>
          </w:p>
          <w:p w14:paraId="3F24D103" w14:textId="2971A8EF" w:rsidR="009E5484" w:rsidRPr="00B410D8" w:rsidRDefault="009E5484" w:rsidP="00B410D8">
            <w:pPr>
              <w:jc w:val="both"/>
              <w:rPr>
                <w:rFonts w:ascii="Proxima Nova" w:hAnsi="Proxima Nova"/>
                <w:bCs/>
                <w:sz w:val="22"/>
                <w:szCs w:val="22"/>
              </w:rPr>
            </w:pPr>
          </w:p>
        </w:tc>
      </w:tr>
      <w:tr w:rsidR="00B410D8" w:rsidRPr="00020459" w14:paraId="08926802" w14:textId="77777777" w:rsidTr="00A62A49">
        <w:tc>
          <w:tcPr>
            <w:tcW w:w="9498" w:type="dxa"/>
            <w:shd w:val="clear" w:color="auto" w:fill="auto"/>
          </w:tcPr>
          <w:p w14:paraId="30483614" w14:textId="77777777" w:rsidR="009D6D8E" w:rsidRPr="009D6D8E" w:rsidRDefault="009D6D8E" w:rsidP="009D6D8E">
            <w:pPr>
              <w:rPr>
                <w:rFonts w:ascii="Proxima Nova" w:hAnsi="Proxima Nova"/>
                <w:b/>
                <w:sz w:val="22"/>
                <w:szCs w:val="22"/>
              </w:rPr>
            </w:pPr>
            <w:r w:rsidRPr="009D6D8E">
              <w:rPr>
                <w:rFonts w:ascii="Proxima Nova" w:hAnsi="Proxima Nova"/>
                <w:b/>
                <w:sz w:val="22"/>
                <w:szCs w:val="22"/>
              </w:rPr>
              <w:t>Outcomes &amp; Impact for Industry</w:t>
            </w:r>
          </w:p>
          <w:p w14:paraId="38BB43A7" w14:textId="77777777" w:rsidR="00B410D8" w:rsidRDefault="009D6D8E" w:rsidP="009D6D8E">
            <w:pPr>
              <w:rPr>
                <w:rFonts w:ascii="Proxima Nova" w:hAnsi="Proxima Nova"/>
                <w:bCs/>
                <w:i/>
                <w:iCs/>
                <w:sz w:val="22"/>
                <w:szCs w:val="22"/>
              </w:rPr>
            </w:pPr>
            <w:r w:rsidRPr="009D6D8E">
              <w:rPr>
                <w:rFonts w:ascii="Proxima Nova" w:hAnsi="Proxima Nova"/>
                <w:bCs/>
                <w:i/>
                <w:iCs/>
                <w:sz w:val="22"/>
                <w:szCs w:val="22"/>
              </w:rPr>
              <w:t>Describe the project outputs and outcomes including any variation away from the original application plan. Describe the benefits and impact for industry from the project. For capital items describe how they are supporting your research.</w:t>
            </w:r>
          </w:p>
          <w:p w14:paraId="3FB7C878" w14:textId="6ABCA593" w:rsidR="009E5484" w:rsidRPr="009D6D8E" w:rsidRDefault="009E5484" w:rsidP="009D6D8E">
            <w:pPr>
              <w:rPr>
                <w:rFonts w:ascii="Proxima Nova" w:hAnsi="Proxima Nova"/>
                <w:bCs/>
                <w:sz w:val="22"/>
                <w:szCs w:val="22"/>
              </w:rPr>
            </w:pPr>
          </w:p>
        </w:tc>
      </w:tr>
      <w:tr w:rsidR="00B410D8" w:rsidRPr="00020459" w14:paraId="777C41D9" w14:textId="77777777" w:rsidTr="00A62A49">
        <w:tc>
          <w:tcPr>
            <w:tcW w:w="9498" w:type="dxa"/>
            <w:shd w:val="clear" w:color="auto" w:fill="auto"/>
          </w:tcPr>
          <w:p w14:paraId="2519C61E" w14:textId="3FD9F465" w:rsidR="00B410D8" w:rsidRDefault="009E5484" w:rsidP="009E5484">
            <w:pPr>
              <w:rPr>
                <w:rFonts w:ascii="Proxima Nova" w:hAnsi="Proxima Nova"/>
                <w:b/>
                <w:sz w:val="22"/>
                <w:szCs w:val="22"/>
              </w:rPr>
            </w:pPr>
            <w:r>
              <w:rPr>
                <w:rFonts w:ascii="Proxima Nova" w:hAnsi="Proxima Nova"/>
                <w:b/>
                <w:sz w:val="22"/>
                <w:szCs w:val="22"/>
              </w:rPr>
              <w:t>M&amp;E Outcomes: Number of outcomes achieved</w:t>
            </w:r>
            <w:r w:rsidR="00BE184C">
              <w:rPr>
                <w:rFonts w:ascii="Proxima Nova" w:hAnsi="Proxima Nova"/>
                <w:b/>
                <w:sz w:val="22"/>
                <w:szCs w:val="22"/>
              </w:rPr>
              <w:t>.</w:t>
            </w:r>
            <w:r>
              <w:rPr>
                <w:rFonts w:ascii="Proxima Nova" w:hAnsi="Proxima Nova"/>
                <w:b/>
                <w:sz w:val="22"/>
                <w:szCs w:val="22"/>
              </w:rPr>
              <w:t xml:space="preserve"> </w:t>
            </w:r>
          </w:p>
          <w:p w14:paraId="6C4A3FBE" w14:textId="1603A691" w:rsidR="009E5484" w:rsidRPr="009E5484" w:rsidRDefault="009E5484" w:rsidP="009E5484">
            <w:pPr>
              <w:rPr>
                <w:rFonts w:ascii="Proxima Nova" w:hAnsi="Proxima Nova"/>
                <w:bCs/>
                <w:sz w:val="22"/>
                <w:szCs w:val="22"/>
              </w:rPr>
            </w:pPr>
          </w:p>
        </w:tc>
      </w:tr>
      <w:tr w:rsidR="00B410D8" w:rsidRPr="00020459" w14:paraId="2CA30C75" w14:textId="77777777" w:rsidTr="00A62A49">
        <w:tc>
          <w:tcPr>
            <w:tcW w:w="9498" w:type="dxa"/>
            <w:shd w:val="clear" w:color="auto" w:fill="auto"/>
          </w:tcPr>
          <w:p w14:paraId="24B515FA" w14:textId="77777777" w:rsidR="0042505C" w:rsidRPr="00934BDE" w:rsidRDefault="0042505C" w:rsidP="0042505C">
            <w:pPr>
              <w:jc w:val="both"/>
              <w:rPr>
                <w:rFonts w:ascii="Proxima Nova" w:hAnsi="Proxima Nova"/>
                <w:b/>
                <w:sz w:val="22"/>
                <w:szCs w:val="22"/>
              </w:rPr>
            </w:pPr>
            <w:r w:rsidRPr="00934BDE">
              <w:rPr>
                <w:rFonts w:ascii="Proxima Nova" w:hAnsi="Proxima Nova"/>
                <w:b/>
                <w:sz w:val="22"/>
                <w:szCs w:val="22"/>
              </w:rPr>
              <w:t>People Connections</w:t>
            </w:r>
          </w:p>
          <w:p w14:paraId="5218E43F" w14:textId="77777777" w:rsidR="0042505C" w:rsidRPr="00934BDE" w:rsidRDefault="0042505C" w:rsidP="0042505C">
            <w:pPr>
              <w:jc w:val="both"/>
              <w:rPr>
                <w:rFonts w:ascii="Proxima Nova" w:hAnsi="Proxima Nova"/>
                <w:bCs/>
                <w:i/>
                <w:iCs/>
                <w:sz w:val="22"/>
                <w:szCs w:val="22"/>
              </w:rPr>
            </w:pPr>
            <w:r w:rsidRPr="00934BDE">
              <w:rPr>
                <w:rFonts w:ascii="Proxima Nova" w:hAnsi="Proxima Nova"/>
                <w:bCs/>
                <w:i/>
                <w:iCs/>
                <w:sz w:val="22"/>
                <w:szCs w:val="22"/>
              </w:rPr>
              <w:t>Provide details of the people and organisation the project connected with. Attendees at workshops, conferences, field days, organisations visited. Attach supporting information e.g. feedback forms, attendance lists.</w:t>
            </w:r>
          </w:p>
          <w:p w14:paraId="5FB48D71" w14:textId="1FF92938" w:rsidR="0042505C" w:rsidRPr="0042505C" w:rsidRDefault="0042505C" w:rsidP="009E41D0">
            <w:pPr>
              <w:rPr>
                <w:rFonts w:ascii="Proxima Nova" w:hAnsi="Proxima Nova"/>
                <w:bCs/>
                <w:sz w:val="22"/>
                <w:szCs w:val="22"/>
              </w:rPr>
            </w:pPr>
          </w:p>
        </w:tc>
      </w:tr>
      <w:tr w:rsidR="00B410D8" w:rsidRPr="00020459" w14:paraId="0DA0E589" w14:textId="77777777" w:rsidTr="00A62A49">
        <w:tc>
          <w:tcPr>
            <w:tcW w:w="9498" w:type="dxa"/>
            <w:shd w:val="clear" w:color="auto" w:fill="auto"/>
          </w:tcPr>
          <w:p w14:paraId="5A010294" w14:textId="7951D05B" w:rsidR="0042505C" w:rsidRPr="008D56FA" w:rsidRDefault="0042505C" w:rsidP="009E41D0">
            <w:pPr>
              <w:rPr>
                <w:rFonts w:ascii="Proxima Nova" w:hAnsi="Proxima Nova"/>
                <w:b/>
                <w:sz w:val="22"/>
                <w:szCs w:val="22"/>
              </w:rPr>
            </w:pPr>
            <w:r>
              <w:rPr>
                <w:rFonts w:ascii="Proxima Nova" w:hAnsi="Proxima Nova"/>
                <w:b/>
                <w:sz w:val="22"/>
                <w:szCs w:val="22"/>
              </w:rPr>
              <w:t>M&amp;E People: Number of connections achieved</w:t>
            </w:r>
            <w:r w:rsidR="00BE184C">
              <w:rPr>
                <w:rFonts w:ascii="Proxima Nova" w:hAnsi="Proxima Nova"/>
                <w:b/>
                <w:sz w:val="22"/>
                <w:szCs w:val="22"/>
              </w:rPr>
              <w:t>.</w:t>
            </w:r>
            <w:r>
              <w:rPr>
                <w:rFonts w:ascii="Proxima Nova" w:hAnsi="Proxima Nova"/>
                <w:b/>
                <w:sz w:val="22"/>
                <w:szCs w:val="22"/>
              </w:rPr>
              <w:t xml:space="preserve"> </w:t>
            </w:r>
          </w:p>
          <w:p w14:paraId="3B2ECDFB" w14:textId="396B073A" w:rsidR="0042505C" w:rsidRPr="0042505C" w:rsidRDefault="0042505C" w:rsidP="009E41D0">
            <w:pPr>
              <w:rPr>
                <w:rFonts w:ascii="Proxima Nova" w:hAnsi="Proxima Nova"/>
                <w:bCs/>
                <w:sz w:val="22"/>
                <w:szCs w:val="22"/>
              </w:rPr>
            </w:pPr>
          </w:p>
        </w:tc>
      </w:tr>
      <w:tr w:rsidR="00B410D8" w:rsidRPr="00020459" w14:paraId="7B21820A" w14:textId="77777777" w:rsidTr="00A62A49">
        <w:tc>
          <w:tcPr>
            <w:tcW w:w="9498" w:type="dxa"/>
            <w:shd w:val="clear" w:color="auto" w:fill="auto"/>
          </w:tcPr>
          <w:p w14:paraId="03A515D6" w14:textId="77777777" w:rsidR="00095E2A" w:rsidRDefault="00095E2A" w:rsidP="00095E2A">
            <w:pPr>
              <w:tabs>
                <w:tab w:val="left" w:pos="284"/>
              </w:tabs>
              <w:jc w:val="both"/>
              <w:rPr>
                <w:rFonts w:ascii="Proxima Nova" w:hAnsi="Proxima Nova"/>
                <w:b/>
                <w:sz w:val="22"/>
                <w:szCs w:val="22"/>
              </w:rPr>
            </w:pPr>
            <w:r>
              <w:rPr>
                <w:rFonts w:ascii="Proxima Nova" w:hAnsi="Proxima Nova"/>
                <w:b/>
                <w:sz w:val="22"/>
                <w:szCs w:val="22"/>
              </w:rPr>
              <w:t>Learnings</w:t>
            </w:r>
          </w:p>
          <w:p w14:paraId="6F436F48" w14:textId="77777777" w:rsidR="00095E2A" w:rsidRPr="00C20038" w:rsidRDefault="00095E2A" w:rsidP="00095E2A">
            <w:pPr>
              <w:tabs>
                <w:tab w:val="left" w:pos="284"/>
              </w:tabs>
              <w:jc w:val="both"/>
              <w:rPr>
                <w:rFonts w:ascii="Proxima Nova" w:hAnsi="Proxima Nova"/>
                <w:bCs/>
                <w:i/>
                <w:iCs/>
                <w:sz w:val="22"/>
                <w:szCs w:val="22"/>
              </w:rPr>
            </w:pPr>
            <w:r w:rsidRPr="00C20038">
              <w:rPr>
                <w:rFonts w:ascii="Proxima Nova" w:hAnsi="Proxima Nova"/>
                <w:bCs/>
                <w:i/>
                <w:iCs/>
                <w:sz w:val="22"/>
                <w:szCs w:val="22"/>
              </w:rPr>
              <w:t>What are the key learnings from the project and feedback from participants? What planned actions will you or your organisation take to follow on from the project? (may include communications with industry, keeping in touch with participants, future projects-next steps)</w:t>
            </w:r>
          </w:p>
          <w:p w14:paraId="3CC20AB4" w14:textId="37A727A3" w:rsidR="00095E2A" w:rsidRPr="00095E2A" w:rsidRDefault="00095E2A" w:rsidP="009E41D0">
            <w:pPr>
              <w:rPr>
                <w:rFonts w:ascii="Proxima Nova" w:hAnsi="Proxima Nova"/>
                <w:bCs/>
                <w:sz w:val="22"/>
                <w:szCs w:val="22"/>
              </w:rPr>
            </w:pPr>
          </w:p>
        </w:tc>
      </w:tr>
      <w:tr w:rsidR="00B410D8" w:rsidRPr="00020459" w14:paraId="43F6960F" w14:textId="77777777" w:rsidTr="00A62A49">
        <w:tc>
          <w:tcPr>
            <w:tcW w:w="9498" w:type="dxa"/>
            <w:shd w:val="clear" w:color="auto" w:fill="auto"/>
          </w:tcPr>
          <w:p w14:paraId="5C055F0E" w14:textId="34DE78D4" w:rsidR="00527D32" w:rsidRPr="008D56FA" w:rsidRDefault="00527D32" w:rsidP="009E41D0">
            <w:pPr>
              <w:rPr>
                <w:rFonts w:ascii="Proxima Nova" w:hAnsi="Proxima Nova"/>
                <w:b/>
                <w:sz w:val="22"/>
                <w:szCs w:val="22"/>
              </w:rPr>
            </w:pPr>
            <w:r>
              <w:rPr>
                <w:rFonts w:ascii="Proxima Nova" w:hAnsi="Proxima Nova"/>
                <w:b/>
                <w:sz w:val="22"/>
                <w:szCs w:val="22"/>
              </w:rPr>
              <w:t>M&amp;E Learnings: Number of learnings and planned actions for the project</w:t>
            </w:r>
            <w:r w:rsidR="00BE184C">
              <w:rPr>
                <w:rFonts w:ascii="Proxima Nova" w:hAnsi="Proxima Nova"/>
                <w:b/>
                <w:sz w:val="22"/>
                <w:szCs w:val="22"/>
              </w:rPr>
              <w:t>.</w:t>
            </w:r>
          </w:p>
          <w:p w14:paraId="31812F0B" w14:textId="1629C8B4" w:rsidR="00527D32" w:rsidRPr="00527D32" w:rsidRDefault="00527D32" w:rsidP="009E41D0">
            <w:pPr>
              <w:rPr>
                <w:rFonts w:ascii="Proxima Nova" w:hAnsi="Proxima Nova"/>
                <w:bCs/>
                <w:sz w:val="22"/>
                <w:szCs w:val="22"/>
              </w:rPr>
            </w:pPr>
          </w:p>
        </w:tc>
      </w:tr>
      <w:tr w:rsidR="00B410D8" w:rsidRPr="00020459" w14:paraId="1225EFAE" w14:textId="77777777" w:rsidTr="00A62A49">
        <w:trPr>
          <w:trHeight w:val="851"/>
        </w:trPr>
        <w:tc>
          <w:tcPr>
            <w:tcW w:w="9498" w:type="dxa"/>
            <w:shd w:val="clear" w:color="auto" w:fill="auto"/>
          </w:tcPr>
          <w:p w14:paraId="291B29F9" w14:textId="2F182F5C" w:rsidR="00B410D8" w:rsidRPr="00527D32" w:rsidRDefault="00527D32" w:rsidP="008D56FA">
            <w:pPr>
              <w:jc w:val="both"/>
              <w:rPr>
                <w:rFonts w:ascii="Proxima Nova" w:hAnsi="Proxima Nova"/>
                <w:bCs/>
                <w:sz w:val="22"/>
                <w:szCs w:val="22"/>
              </w:rPr>
            </w:pPr>
            <w:r>
              <w:rPr>
                <w:rFonts w:ascii="Proxima Nova" w:hAnsi="Proxima Nova"/>
                <w:b/>
                <w:sz w:val="22"/>
                <w:szCs w:val="22"/>
              </w:rPr>
              <w:t>Do you have recommendations for CRDC (</w:t>
            </w:r>
            <w:proofErr w:type="spellStart"/>
            <w:r>
              <w:rPr>
                <w:rFonts w:ascii="Proxima Nova" w:hAnsi="Proxima Nova"/>
                <w:b/>
                <w:sz w:val="22"/>
                <w:szCs w:val="22"/>
              </w:rPr>
              <w:t>eg</w:t>
            </w:r>
            <w:proofErr w:type="spellEnd"/>
            <w:r>
              <w:rPr>
                <w:rFonts w:ascii="Proxima Nova" w:hAnsi="Proxima Nova"/>
                <w:b/>
                <w:sz w:val="22"/>
                <w:szCs w:val="22"/>
              </w:rPr>
              <w:t xml:space="preserve"> RD&amp;E gaps?) </w:t>
            </w:r>
          </w:p>
        </w:tc>
      </w:tr>
      <w:tr w:rsidR="00B410D8" w:rsidRPr="00020459" w14:paraId="28B6B285" w14:textId="77777777" w:rsidTr="00A62A49">
        <w:tc>
          <w:tcPr>
            <w:tcW w:w="9498" w:type="dxa"/>
            <w:shd w:val="clear" w:color="auto" w:fill="auto"/>
          </w:tcPr>
          <w:p w14:paraId="11A81D48" w14:textId="313659EB" w:rsidR="00B410D8" w:rsidRPr="008D56FA" w:rsidRDefault="007E125E" w:rsidP="009E41D0">
            <w:pPr>
              <w:rPr>
                <w:rFonts w:ascii="Proxima Nova" w:hAnsi="Proxima Nova"/>
                <w:b/>
                <w:sz w:val="22"/>
                <w:szCs w:val="22"/>
              </w:rPr>
            </w:pPr>
            <w:r w:rsidRPr="00457396">
              <w:rPr>
                <w:rFonts w:ascii="Proxima Nova" w:hAnsi="Proxima Nova"/>
                <w:b/>
                <w:sz w:val="22"/>
                <w:szCs w:val="22"/>
              </w:rPr>
              <w:t>Comment on project expenditure, noting any changes from the application budget.</w:t>
            </w:r>
          </w:p>
          <w:p w14:paraId="4CA31DAF" w14:textId="47368564" w:rsidR="007E125E" w:rsidRPr="00020459" w:rsidRDefault="007E125E" w:rsidP="009E41D0">
            <w:pPr>
              <w:rPr>
                <w:rFonts w:ascii="Proxima Nova" w:hAnsi="Proxima Nova"/>
                <w:bCs/>
                <w:sz w:val="22"/>
                <w:szCs w:val="22"/>
              </w:rPr>
            </w:pPr>
          </w:p>
        </w:tc>
      </w:tr>
    </w:tbl>
    <w:p w14:paraId="3186D404" w14:textId="77777777" w:rsidR="00C479D7" w:rsidRDefault="00C479D7" w:rsidP="002326E5">
      <w:pPr>
        <w:spacing w:beforeLines="30" w:before="72"/>
        <w:rPr>
          <w:rFonts w:ascii="Proxima Nova" w:hAnsi="Proxima Nova"/>
          <w:b/>
          <w:bCs/>
          <w:sz w:val="22"/>
          <w:szCs w:val="22"/>
        </w:rPr>
      </w:pPr>
    </w:p>
    <w:p w14:paraId="561DD296" w14:textId="1E1049B1" w:rsidR="001B0FAA" w:rsidRDefault="00331BBB" w:rsidP="008B47CD">
      <w:pPr>
        <w:spacing w:beforeLines="30" w:before="72"/>
        <w:ind w:left="-142"/>
        <w:rPr>
          <w:rFonts w:ascii="Proxima Nova" w:hAnsi="Proxima Nova"/>
          <w:b/>
          <w:bCs/>
          <w:sz w:val="22"/>
          <w:szCs w:val="22"/>
        </w:rPr>
      </w:pPr>
      <w:r>
        <w:rPr>
          <w:rFonts w:ascii="Proxima Nova" w:hAnsi="Proxima Nova"/>
          <w:b/>
          <w:bCs/>
          <w:sz w:val="22"/>
          <w:szCs w:val="22"/>
        </w:rPr>
        <w:t>Expenditure Incurred</w:t>
      </w:r>
      <w:r w:rsidR="001B0FAA">
        <w:rPr>
          <w:rFonts w:ascii="Proxima Nova" w:hAnsi="Proxima Nova"/>
          <w:b/>
          <w:bCs/>
          <w:sz w:val="22"/>
          <w:szCs w:val="22"/>
        </w:rPr>
        <w:t xml:space="preserve">. </w:t>
      </w:r>
      <w:r w:rsidR="00994B25" w:rsidRPr="00994B25">
        <w:rPr>
          <w:rFonts w:ascii="Proxima Nova" w:eastAsia="Calibri" w:hAnsi="Proxima Nova"/>
          <w:bCs/>
          <w:i/>
          <w:iCs/>
          <w:sz w:val="22"/>
          <w:szCs w:val="22"/>
        </w:rPr>
        <w:t>Click on the green</w:t>
      </w:r>
      <w:r w:rsidR="00994B25" w:rsidRPr="00994B25">
        <w:rPr>
          <w:rFonts w:ascii="Proxima Nova" w:eastAsia="Calibri" w:hAnsi="Proxima Nova"/>
          <w:bCs/>
          <w:i/>
          <w:iCs/>
          <w:color w:val="70AD47"/>
          <w:sz w:val="22"/>
          <w:szCs w:val="22"/>
        </w:rPr>
        <w:t xml:space="preserve"> </w:t>
      </w:r>
      <w:r w:rsidR="00994B25" w:rsidRPr="00994B25">
        <w:rPr>
          <w:rFonts w:ascii="Proxima Nova" w:eastAsia="Calibri" w:hAnsi="Proxima Nova"/>
          <w:b/>
          <w:i/>
          <w:iCs/>
          <w:color w:val="70AD47"/>
          <w:sz w:val="22"/>
          <w:szCs w:val="22"/>
        </w:rPr>
        <w:t>+</w:t>
      </w:r>
      <w:r w:rsidR="00994B25" w:rsidRPr="00994B25">
        <w:rPr>
          <w:rFonts w:ascii="Proxima Nova" w:eastAsia="Calibri" w:hAnsi="Proxima Nova"/>
          <w:bCs/>
          <w:i/>
          <w:iCs/>
          <w:color w:val="70AD47"/>
          <w:sz w:val="22"/>
          <w:szCs w:val="22"/>
        </w:rPr>
        <w:t xml:space="preserve"> </w:t>
      </w:r>
      <w:r w:rsidR="001B0FAA">
        <w:rPr>
          <w:rFonts w:ascii="Proxima Nova" w:eastAsia="Calibri" w:hAnsi="Proxima Nova"/>
          <w:bCs/>
          <w:i/>
          <w:iCs/>
          <w:sz w:val="22"/>
          <w:szCs w:val="22"/>
        </w:rPr>
        <w:t>to add each item</w:t>
      </w:r>
    </w:p>
    <w:tbl>
      <w:tblPr>
        <w:tblStyle w:val="TableGrid"/>
        <w:tblW w:w="9498" w:type="dxa"/>
        <w:tblInd w:w="-147" w:type="dxa"/>
        <w:tblLook w:val="04A0" w:firstRow="1" w:lastRow="0" w:firstColumn="1" w:lastColumn="0" w:noHBand="0" w:noVBand="1"/>
      </w:tblPr>
      <w:tblGrid>
        <w:gridCol w:w="1568"/>
        <w:gridCol w:w="3963"/>
        <w:gridCol w:w="1209"/>
        <w:gridCol w:w="1208"/>
        <w:gridCol w:w="1550"/>
      </w:tblGrid>
      <w:tr w:rsidR="009344C0" w14:paraId="21882FC5" w14:textId="77777777" w:rsidTr="009344C0">
        <w:tc>
          <w:tcPr>
            <w:tcW w:w="1568" w:type="dxa"/>
          </w:tcPr>
          <w:p w14:paraId="2608D984" w14:textId="77777777" w:rsidR="009344C0" w:rsidRDefault="009344C0" w:rsidP="009E41D0">
            <w:pPr>
              <w:rPr>
                <w:rFonts w:ascii="Proxima Nova" w:hAnsi="Proxima Nova"/>
                <w:b/>
                <w:sz w:val="22"/>
                <w:szCs w:val="22"/>
              </w:rPr>
            </w:pPr>
            <w:r>
              <w:rPr>
                <w:rFonts w:ascii="Proxima Nova" w:hAnsi="Proxima Nova"/>
                <w:b/>
                <w:sz w:val="22"/>
                <w:szCs w:val="22"/>
              </w:rPr>
              <w:t>Expenditure date</w:t>
            </w:r>
          </w:p>
        </w:tc>
        <w:tc>
          <w:tcPr>
            <w:tcW w:w="3963" w:type="dxa"/>
          </w:tcPr>
          <w:p w14:paraId="3C8D6C4D" w14:textId="7A14A320" w:rsidR="009344C0" w:rsidRDefault="009344C0" w:rsidP="009E41D0">
            <w:pPr>
              <w:rPr>
                <w:rFonts w:ascii="Proxima Nova" w:hAnsi="Proxima Nova"/>
                <w:b/>
                <w:sz w:val="22"/>
                <w:szCs w:val="22"/>
              </w:rPr>
            </w:pPr>
            <w:r>
              <w:rPr>
                <w:rFonts w:ascii="Proxima Nova" w:hAnsi="Proxima Nova"/>
                <w:b/>
                <w:sz w:val="22"/>
                <w:szCs w:val="22"/>
              </w:rPr>
              <w:t>Description</w:t>
            </w:r>
            <w:r w:rsidR="00506562">
              <w:rPr>
                <w:rFonts w:ascii="Proxima Nova" w:hAnsi="Proxima Nova"/>
                <w:b/>
                <w:sz w:val="22"/>
                <w:szCs w:val="22"/>
              </w:rPr>
              <w:t xml:space="preserve"> of expenditure</w:t>
            </w:r>
          </w:p>
        </w:tc>
        <w:tc>
          <w:tcPr>
            <w:tcW w:w="1209" w:type="dxa"/>
          </w:tcPr>
          <w:p w14:paraId="1880AD87" w14:textId="77777777" w:rsidR="009344C0" w:rsidRDefault="009344C0" w:rsidP="009E41D0">
            <w:pPr>
              <w:rPr>
                <w:rFonts w:ascii="Proxima Nova" w:hAnsi="Proxima Nova"/>
                <w:b/>
                <w:sz w:val="22"/>
                <w:szCs w:val="22"/>
              </w:rPr>
            </w:pPr>
            <w:r>
              <w:rPr>
                <w:rFonts w:ascii="Proxima Nova" w:hAnsi="Proxima Nova"/>
                <w:b/>
                <w:sz w:val="22"/>
                <w:szCs w:val="22"/>
              </w:rPr>
              <w:t>Amount ex-GST</w:t>
            </w:r>
          </w:p>
        </w:tc>
        <w:tc>
          <w:tcPr>
            <w:tcW w:w="1208" w:type="dxa"/>
          </w:tcPr>
          <w:p w14:paraId="1B8DC892" w14:textId="77777777" w:rsidR="009344C0" w:rsidRDefault="009344C0" w:rsidP="009E41D0">
            <w:pPr>
              <w:rPr>
                <w:rFonts w:ascii="Proxima Nova" w:hAnsi="Proxima Nova"/>
                <w:b/>
                <w:sz w:val="22"/>
                <w:szCs w:val="22"/>
              </w:rPr>
            </w:pPr>
            <w:r>
              <w:rPr>
                <w:rFonts w:ascii="Proxima Nova" w:hAnsi="Proxima Nova"/>
                <w:b/>
                <w:sz w:val="22"/>
                <w:szCs w:val="22"/>
              </w:rPr>
              <w:t>GST</w:t>
            </w:r>
          </w:p>
        </w:tc>
        <w:tc>
          <w:tcPr>
            <w:tcW w:w="1550" w:type="dxa"/>
          </w:tcPr>
          <w:p w14:paraId="2954492E" w14:textId="77777777" w:rsidR="009344C0" w:rsidRDefault="009344C0" w:rsidP="009E41D0">
            <w:pPr>
              <w:rPr>
                <w:rFonts w:ascii="Proxima Nova" w:hAnsi="Proxima Nova"/>
                <w:b/>
                <w:sz w:val="22"/>
                <w:szCs w:val="22"/>
              </w:rPr>
            </w:pPr>
            <w:r>
              <w:rPr>
                <w:rFonts w:ascii="Proxima Nova" w:hAnsi="Proxima Nova"/>
                <w:b/>
                <w:sz w:val="22"/>
                <w:szCs w:val="22"/>
              </w:rPr>
              <w:t>Total</w:t>
            </w:r>
          </w:p>
        </w:tc>
      </w:tr>
      <w:tr w:rsidR="009344C0" w14:paraId="4F18F68A" w14:textId="77777777" w:rsidTr="009344C0">
        <w:tc>
          <w:tcPr>
            <w:tcW w:w="1568" w:type="dxa"/>
          </w:tcPr>
          <w:p w14:paraId="009D6C0A" w14:textId="77777777" w:rsidR="009344C0" w:rsidRPr="00823412" w:rsidRDefault="009344C0" w:rsidP="009E41D0">
            <w:pPr>
              <w:rPr>
                <w:rFonts w:ascii="Proxima Nova" w:hAnsi="Proxima Nova"/>
                <w:bCs/>
                <w:sz w:val="22"/>
                <w:szCs w:val="22"/>
              </w:rPr>
            </w:pPr>
          </w:p>
        </w:tc>
        <w:tc>
          <w:tcPr>
            <w:tcW w:w="3963" w:type="dxa"/>
          </w:tcPr>
          <w:p w14:paraId="32467C72" w14:textId="77777777" w:rsidR="009344C0" w:rsidRPr="00823412" w:rsidRDefault="009344C0" w:rsidP="009E41D0">
            <w:pPr>
              <w:rPr>
                <w:rFonts w:ascii="Proxima Nova" w:hAnsi="Proxima Nova"/>
                <w:bCs/>
                <w:sz w:val="22"/>
                <w:szCs w:val="22"/>
              </w:rPr>
            </w:pPr>
          </w:p>
        </w:tc>
        <w:tc>
          <w:tcPr>
            <w:tcW w:w="1209" w:type="dxa"/>
          </w:tcPr>
          <w:p w14:paraId="5520FFD3" w14:textId="77777777" w:rsidR="009344C0" w:rsidRPr="00823412" w:rsidRDefault="009344C0" w:rsidP="009E41D0">
            <w:pPr>
              <w:rPr>
                <w:rFonts w:ascii="Proxima Nova" w:hAnsi="Proxima Nova"/>
                <w:bCs/>
                <w:sz w:val="22"/>
                <w:szCs w:val="22"/>
              </w:rPr>
            </w:pPr>
          </w:p>
        </w:tc>
        <w:tc>
          <w:tcPr>
            <w:tcW w:w="1208" w:type="dxa"/>
          </w:tcPr>
          <w:p w14:paraId="6E0321E5" w14:textId="77777777" w:rsidR="009344C0" w:rsidRPr="00823412" w:rsidRDefault="009344C0" w:rsidP="009E41D0">
            <w:pPr>
              <w:rPr>
                <w:rFonts w:ascii="Proxima Nova" w:hAnsi="Proxima Nova"/>
                <w:bCs/>
                <w:sz w:val="22"/>
                <w:szCs w:val="22"/>
              </w:rPr>
            </w:pPr>
          </w:p>
        </w:tc>
        <w:tc>
          <w:tcPr>
            <w:tcW w:w="1550" w:type="dxa"/>
          </w:tcPr>
          <w:p w14:paraId="0938476E" w14:textId="77777777" w:rsidR="009344C0" w:rsidRPr="00823412" w:rsidRDefault="009344C0" w:rsidP="009E41D0">
            <w:pPr>
              <w:rPr>
                <w:rFonts w:ascii="Proxima Nova" w:hAnsi="Proxima Nova"/>
                <w:bCs/>
                <w:sz w:val="22"/>
                <w:szCs w:val="22"/>
              </w:rPr>
            </w:pPr>
          </w:p>
        </w:tc>
      </w:tr>
      <w:tr w:rsidR="009344C0" w14:paraId="0CB7754E" w14:textId="77777777" w:rsidTr="009344C0">
        <w:tc>
          <w:tcPr>
            <w:tcW w:w="1568" w:type="dxa"/>
          </w:tcPr>
          <w:p w14:paraId="0BB6F316" w14:textId="77777777" w:rsidR="009344C0" w:rsidRPr="00823412" w:rsidRDefault="009344C0" w:rsidP="009E41D0">
            <w:pPr>
              <w:rPr>
                <w:rFonts w:ascii="Proxima Nova" w:hAnsi="Proxima Nova"/>
                <w:bCs/>
                <w:sz w:val="22"/>
                <w:szCs w:val="22"/>
              </w:rPr>
            </w:pPr>
          </w:p>
        </w:tc>
        <w:tc>
          <w:tcPr>
            <w:tcW w:w="3963" w:type="dxa"/>
          </w:tcPr>
          <w:p w14:paraId="04985C80" w14:textId="77777777" w:rsidR="009344C0" w:rsidRPr="00823412" w:rsidRDefault="009344C0" w:rsidP="009E41D0">
            <w:pPr>
              <w:rPr>
                <w:rFonts w:ascii="Proxima Nova" w:hAnsi="Proxima Nova"/>
                <w:bCs/>
                <w:sz w:val="22"/>
                <w:szCs w:val="22"/>
              </w:rPr>
            </w:pPr>
          </w:p>
        </w:tc>
        <w:tc>
          <w:tcPr>
            <w:tcW w:w="1209" w:type="dxa"/>
          </w:tcPr>
          <w:p w14:paraId="6421553E" w14:textId="77777777" w:rsidR="009344C0" w:rsidRPr="00823412" w:rsidRDefault="009344C0" w:rsidP="009E41D0">
            <w:pPr>
              <w:rPr>
                <w:rFonts w:ascii="Proxima Nova" w:hAnsi="Proxima Nova"/>
                <w:bCs/>
                <w:sz w:val="22"/>
                <w:szCs w:val="22"/>
              </w:rPr>
            </w:pPr>
          </w:p>
        </w:tc>
        <w:tc>
          <w:tcPr>
            <w:tcW w:w="1208" w:type="dxa"/>
          </w:tcPr>
          <w:p w14:paraId="6DD014F2" w14:textId="77777777" w:rsidR="009344C0" w:rsidRPr="00823412" w:rsidRDefault="009344C0" w:rsidP="009E41D0">
            <w:pPr>
              <w:rPr>
                <w:rFonts w:ascii="Proxima Nova" w:hAnsi="Proxima Nova"/>
                <w:bCs/>
                <w:sz w:val="22"/>
                <w:szCs w:val="22"/>
              </w:rPr>
            </w:pPr>
          </w:p>
        </w:tc>
        <w:tc>
          <w:tcPr>
            <w:tcW w:w="1550" w:type="dxa"/>
          </w:tcPr>
          <w:p w14:paraId="62C0778E" w14:textId="77777777" w:rsidR="009344C0" w:rsidRPr="00823412" w:rsidRDefault="009344C0" w:rsidP="009E41D0">
            <w:pPr>
              <w:rPr>
                <w:rFonts w:ascii="Proxima Nova" w:hAnsi="Proxima Nova"/>
                <w:bCs/>
                <w:sz w:val="22"/>
                <w:szCs w:val="22"/>
              </w:rPr>
            </w:pPr>
          </w:p>
        </w:tc>
      </w:tr>
      <w:tr w:rsidR="009344C0" w14:paraId="67AA225F" w14:textId="77777777" w:rsidTr="009344C0">
        <w:tc>
          <w:tcPr>
            <w:tcW w:w="1568" w:type="dxa"/>
          </w:tcPr>
          <w:p w14:paraId="751BE855" w14:textId="77777777" w:rsidR="009344C0" w:rsidRPr="00823412" w:rsidRDefault="009344C0" w:rsidP="009E41D0">
            <w:pPr>
              <w:rPr>
                <w:rFonts w:ascii="Proxima Nova" w:hAnsi="Proxima Nova"/>
                <w:bCs/>
                <w:sz w:val="22"/>
                <w:szCs w:val="22"/>
              </w:rPr>
            </w:pPr>
          </w:p>
        </w:tc>
        <w:tc>
          <w:tcPr>
            <w:tcW w:w="3963" w:type="dxa"/>
          </w:tcPr>
          <w:p w14:paraId="4AACEB28" w14:textId="77777777" w:rsidR="009344C0" w:rsidRPr="00823412" w:rsidRDefault="009344C0" w:rsidP="009E41D0">
            <w:pPr>
              <w:rPr>
                <w:rFonts w:ascii="Proxima Nova" w:hAnsi="Proxima Nova"/>
                <w:bCs/>
                <w:sz w:val="22"/>
                <w:szCs w:val="22"/>
              </w:rPr>
            </w:pPr>
          </w:p>
        </w:tc>
        <w:tc>
          <w:tcPr>
            <w:tcW w:w="1209" w:type="dxa"/>
          </w:tcPr>
          <w:p w14:paraId="66C6351F" w14:textId="77777777" w:rsidR="009344C0" w:rsidRPr="00823412" w:rsidRDefault="009344C0" w:rsidP="009E41D0">
            <w:pPr>
              <w:rPr>
                <w:rFonts w:ascii="Proxima Nova" w:hAnsi="Proxima Nova"/>
                <w:bCs/>
                <w:sz w:val="22"/>
                <w:szCs w:val="22"/>
              </w:rPr>
            </w:pPr>
          </w:p>
        </w:tc>
        <w:tc>
          <w:tcPr>
            <w:tcW w:w="1208" w:type="dxa"/>
          </w:tcPr>
          <w:p w14:paraId="5CF0CD10" w14:textId="77777777" w:rsidR="009344C0" w:rsidRPr="00823412" w:rsidRDefault="009344C0" w:rsidP="009E41D0">
            <w:pPr>
              <w:rPr>
                <w:rFonts w:ascii="Proxima Nova" w:hAnsi="Proxima Nova"/>
                <w:bCs/>
                <w:sz w:val="22"/>
                <w:szCs w:val="22"/>
              </w:rPr>
            </w:pPr>
          </w:p>
        </w:tc>
        <w:tc>
          <w:tcPr>
            <w:tcW w:w="1550" w:type="dxa"/>
          </w:tcPr>
          <w:p w14:paraId="1CF7C0BF" w14:textId="77777777" w:rsidR="009344C0" w:rsidRPr="00823412" w:rsidRDefault="009344C0" w:rsidP="009E41D0">
            <w:pPr>
              <w:rPr>
                <w:rFonts w:ascii="Proxima Nova" w:hAnsi="Proxima Nova"/>
                <w:bCs/>
                <w:sz w:val="22"/>
                <w:szCs w:val="22"/>
              </w:rPr>
            </w:pPr>
          </w:p>
        </w:tc>
      </w:tr>
    </w:tbl>
    <w:p w14:paraId="77B2EBB1" w14:textId="77777777" w:rsidR="009344C0" w:rsidRDefault="009344C0" w:rsidP="002326E5">
      <w:pPr>
        <w:spacing w:beforeLines="30" w:before="72"/>
        <w:rPr>
          <w:rFonts w:ascii="Proxima Nova" w:hAnsi="Proxima Nova"/>
          <w:sz w:val="22"/>
          <w:szCs w:val="22"/>
        </w:rPr>
      </w:pPr>
    </w:p>
    <w:p w14:paraId="147335AF" w14:textId="77777777" w:rsidR="00A62A49" w:rsidRDefault="00A62A49" w:rsidP="008B47CD">
      <w:pPr>
        <w:ind w:left="-142"/>
        <w:jc w:val="both"/>
        <w:rPr>
          <w:rFonts w:ascii="Proxima Nova" w:hAnsi="Proxima Nova"/>
          <w:b/>
          <w:sz w:val="22"/>
          <w:szCs w:val="22"/>
        </w:rPr>
      </w:pPr>
      <w:r>
        <w:rPr>
          <w:rFonts w:ascii="Proxima Nova" w:hAnsi="Proxima Nova"/>
          <w:b/>
          <w:sz w:val="22"/>
          <w:szCs w:val="22"/>
        </w:rPr>
        <w:t>Documents</w:t>
      </w:r>
    </w:p>
    <w:p w14:paraId="22DF309A" w14:textId="6BD78133" w:rsidR="00A62A49" w:rsidRDefault="00A62A49" w:rsidP="008B47CD">
      <w:pPr>
        <w:ind w:left="-142"/>
        <w:rPr>
          <w:rFonts w:ascii="Proxima Nova" w:hAnsi="Proxima Nova"/>
          <w:bCs/>
          <w:sz w:val="22"/>
          <w:szCs w:val="22"/>
        </w:rPr>
      </w:pPr>
      <w:r w:rsidRPr="004D2DF7">
        <w:rPr>
          <w:rFonts w:ascii="Proxima Nova" w:hAnsi="Proxima Nova"/>
          <w:bCs/>
          <w:sz w:val="22"/>
          <w:szCs w:val="22"/>
        </w:rPr>
        <w:t>Please attach any/all relevant documents to the "Report Attachments" section. Supporting evidence including photos, data, trial reports, etc for each milestone or the project in general</w:t>
      </w:r>
      <w:r>
        <w:rPr>
          <w:rFonts w:ascii="Proxima Nova" w:hAnsi="Proxima Nova"/>
          <w:bCs/>
          <w:sz w:val="22"/>
          <w:szCs w:val="22"/>
        </w:rPr>
        <w:t>.</w:t>
      </w:r>
    </w:p>
    <w:p w14:paraId="7A792451" w14:textId="77777777" w:rsidR="00A62A49" w:rsidRDefault="00A62A49" w:rsidP="002326E5">
      <w:pPr>
        <w:spacing w:beforeLines="30" w:before="72"/>
        <w:rPr>
          <w:rFonts w:ascii="Proxima Nova" w:hAnsi="Proxima Nova"/>
          <w:sz w:val="22"/>
          <w:szCs w:val="22"/>
        </w:rPr>
      </w:pPr>
    </w:p>
    <w:sectPr w:rsidR="00A62A49" w:rsidSect="001F39E9">
      <w:headerReference w:type="even" r:id="rId14"/>
      <w:headerReference w:type="default" r:id="rId15"/>
      <w:headerReference w:type="first" r:id="rId16"/>
      <w:pgSz w:w="11899" w:h="16843"/>
      <w:pgMar w:top="568" w:right="1440" w:bottom="851" w:left="1440" w:header="0" w:footer="577" w:gutter="0"/>
      <w:cols w:space="709"/>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0F8C0" w14:textId="77777777" w:rsidR="001F39E9" w:rsidRDefault="001F39E9">
      <w:r>
        <w:separator/>
      </w:r>
    </w:p>
  </w:endnote>
  <w:endnote w:type="continuationSeparator" w:id="0">
    <w:p w14:paraId="2438DACB" w14:textId="77777777" w:rsidR="001F39E9" w:rsidRDefault="001F39E9">
      <w:r>
        <w:continuationSeparator/>
      </w:r>
    </w:p>
  </w:endnote>
  <w:endnote w:type="continuationNotice" w:id="1">
    <w:p w14:paraId="734D2294" w14:textId="77777777" w:rsidR="001F39E9" w:rsidRDefault="001F3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
    <w:panose1 w:val="00000000000000000000"/>
    <w:charset w:val="4D"/>
    <w:family w:val="auto"/>
    <w:pitch w:val="variable"/>
    <w:sig w:usb0="A00002FF" w:usb1="7800205A" w:usb2="14600000" w:usb3="00000000" w:csb0="0000019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Proxima Nova">
    <w:panose1 w:val="020B0604020202020204"/>
    <w:charset w:val="00"/>
    <w:family w:val="auto"/>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053B0" w14:textId="77777777" w:rsidR="001F39E9" w:rsidRDefault="001F39E9">
      <w:r>
        <w:separator/>
      </w:r>
    </w:p>
  </w:footnote>
  <w:footnote w:type="continuationSeparator" w:id="0">
    <w:p w14:paraId="30BA8A5D" w14:textId="77777777" w:rsidR="001F39E9" w:rsidRDefault="001F39E9">
      <w:r>
        <w:continuationSeparator/>
      </w:r>
    </w:p>
  </w:footnote>
  <w:footnote w:type="continuationNotice" w:id="1">
    <w:p w14:paraId="59CCBBCF" w14:textId="77777777" w:rsidR="001F39E9" w:rsidRDefault="001F3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0EBE" w14:textId="77777777" w:rsidR="00A2763A" w:rsidRDefault="00A27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F963" w14:textId="77777777" w:rsidR="00A2763A" w:rsidRDefault="00A2763A" w:rsidP="00057B84">
    <w:pPr>
      <w:pStyle w:val="Header"/>
      <w:jc w:val="center"/>
      <w:rPr>
        <w:b/>
      </w:rPr>
    </w:pPr>
  </w:p>
  <w:p w14:paraId="55F00A94" w14:textId="77777777" w:rsidR="00A2763A" w:rsidRPr="00057B84" w:rsidRDefault="00A2763A" w:rsidP="007D7C2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2E2" w14:textId="77777777" w:rsidR="00A2763A" w:rsidRDefault="00A27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lowerLetter"/>
      <w:lvlText w:val="(%1)"/>
      <w:lvlJc w:val="left"/>
      <w:pPr>
        <w:tabs>
          <w:tab w:val="num" w:pos="720"/>
        </w:tabs>
        <w:ind w:left="720" w:hanging="360"/>
      </w:pPr>
      <w:rPr>
        <w:rFonts w:hint="default"/>
      </w:rPr>
    </w:lvl>
  </w:abstractNum>
  <w:abstractNum w:abstractNumId="1" w15:restartNumberingAfterBreak="0">
    <w:nsid w:val="00000002"/>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9A7779A"/>
    <w:multiLevelType w:val="hybridMultilevel"/>
    <w:tmpl w:val="B4F82F92"/>
    <w:lvl w:ilvl="0" w:tplc="3FDEAE70">
      <w:start w:val="1"/>
      <w:numFmt w:val="bullet"/>
      <w:lvlText w:val="-"/>
      <w:lvlJc w:val="left"/>
      <w:pPr>
        <w:tabs>
          <w:tab w:val="num" w:pos="720"/>
        </w:tabs>
        <w:ind w:left="720" w:hanging="360"/>
      </w:pPr>
      <w:rPr>
        <w:rFonts w:ascii="Times New Roman" w:eastAsia="Time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438CA"/>
    <w:multiLevelType w:val="hybridMultilevel"/>
    <w:tmpl w:val="D4A8D02A"/>
    <w:lvl w:ilvl="0" w:tplc="A6F0C8E6">
      <w:start w:val="1"/>
      <w:numFmt w:val="decimal"/>
      <w:lvlText w:val="%1."/>
      <w:lvlJc w:val="left"/>
      <w:pPr>
        <w:tabs>
          <w:tab w:val="num" w:pos="360"/>
        </w:tabs>
        <w:ind w:left="360" w:hanging="360"/>
      </w:pPr>
      <w:rPr>
        <w:rFonts w:ascii="Palatino" w:hAnsi="Palatino" w:hint="default"/>
        <w:b/>
        <w:i w:val="0"/>
      </w:rPr>
    </w:lvl>
    <w:lvl w:ilvl="1" w:tplc="CB342DC6" w:tentative="1">
      <w:start w:val="1"/>
      <w:numFmt w:val="lowerLetter"/>
      <w:lvlText w:val="%2."/>
      <w:lvlJc w:val="left"/>
      <w:pPr>
        <w:tabs>
          <w:tab w:val="num" w:pos="1440"/>
        </w:tabs>
        <w:ind w:left="1440" w:hanging="360"/>
      </w:pPr>
    </w:lvl>
    <w:lvl w:ilvl="2" w:tplc="835A73F8" w:tentative="1">
      <w:start w:val="1"/>
      <w:numFmt w:val="lowerRoman"/>
      <w:lvlText w:val="%3."/>
      <w:lvlJc w:val="right"/>
      <w:pPr>
        <w:tabs>
          <w:tab w:val="num" w:pos="2160"/>
        </w:tabs>
        <w:ind w:left="2160" w:hanging="180"/>
      </w:pPr>
    </w:lvl>
    <w:lvl w:ilvl="3" w:tplc="73F28AEE" w:tentative="1">
      <w:start w:val="1"/>
      <w:numFmt w:val="decimal"/>
      <w:lvlText w:val="%4."/>
      <w:lvlJc w:val="left"/>
      <w:pPr>
        <w:tabs>
          <w:tab w:val="num" w:pos="2880"/>
        </w:tabs>
        <w:ind w:left="2880" w:hanging="360"/>
      </w:pPr>
    </w:lvl>
    <w:lvl w:ilvl="4" w:tplc="6DBC5FEA" w:tentative="1">
      <w:start w:val="1"/>
      <w:numFmt w:val="lowerLetter"/>
      <w:lvlText w:val="%5."/>
      <w:lvlJc w:val="left"/>
      <w:pPr>
        <w:tabs>
          <w:tab w:val="num" w:pos="3600"/>
        </w:tabs>
        <w:ind w:left="3600" w:hanging="360"/>
      </w:pPr>
    </w:lvl>
    <w:lvl w:ilvl="5" w:tplc="F238FBB6" w:tentative="1">
      <w:start w:val="1"/>
      <w:numFmt w:val="lowerRoman"/>
      <w:lvlText w:val="%6."/>
      <w:lvlJc w:val="right"/>
      <w:pPr>
        <w:tabs>
          <w:tab w:val="num" w:pos="4320"/>
        </w:tabs>
        <w:ind w:left="4320" w:hanging="180"/>
      </w:pPr>
    </w:lvl>
    <w:lvl w:ilvl="6" w:tplc="34EA626E" w:tentative="1">
      <w:start w:val="1"/>
      <w:numFmt w:val="decimal"/>
      <w:lvlText w:val="%7."/>
      <w:lvlJc w:val="left"/>
      <w:pPr>
        <w:tabs>
          <w:tab w:val="num" w:pos="5040"/>
        </w:tabs>
        <w:ind w:left="5040" w:hanging="360"/>
      </w:pPr>
    </w:lvl>
    <w:lvl w:ilvl="7" w:tplc="6EAC5730" w:tentative="1">
      <w:start w:val="1"/>
      <w:numFmt w:val="lowerLetter"/>
      <w:lvlText w:val="%8."/>
      <w:lvlJc w:val="left"/>
      <w:pPr>
        <w:tabs>
          <w:tab w:val="num" w:pos="5760"/>
        </w:tabs>
        <w:ind w:left="5760" w:hanging="360"/>
      </w:pPr>
    </w:lvl>
    <w:lvl w:ilvl="8" w:tplc="54468E68" w:tentative="1">
      <w:start w:val="1"/>
      <w:numFmt w:val="lowerRoman"/>
      <w:lvlText w:val="%9."/>
      <w:lvlJc w:val="right"/>
      <w:pPr>
        <w:tabs>
          <w:tab w:val="num" w:pos="6480"/>
        </w:tabs>
        <w:ind w:left="6480" w:hanging="180"/>
      </w:pPr>
    </w:lvl>
  </w:abstractNum>
  <w:abstractNum w:abstractNumId="6" w15:restartNumberingAfterBreak="0">
    <w:nsid w:val="0A743FBD"/>
    <w:multiLevelType w:val="hybridMultilevel"/>
    <w:tmpl w:val="D46CE3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0024990"/>
    <w:multiLevelType w:val="hybridMultilevel"/>
    <w:tmpl w:val="D8B884FA"/>
    <w:lvl w:ilvl="0" w:tplc="E1726EC6">
      <w:start w:val="1"/>
      <w:numFmt w:val="decimal"/>
      <w:lvlText w:val="%1."/>
      <w:lvlJc w:val="left"/>
      <w:pPr>
        <w:tabs>
          <w:tab w:val="num" w:pos="360"/>
        </w:tabs>
        <w:ind w:left="360" w:hanging="360"/>
      </w:pPr>
    </w:lvl>
    <w:lvl w:ilvl="1" w:tplc="3E32917A" w:tentative="1">
      <w:start w:val="1"/>
      <w:numFmt w:val="lowerLetter"/>
      <w:lvlText w:val="%2."/>
      <w:lvlJc w:val="left"/>
      <w:pPr>
        <w:tabs>
          <w:tab w:val="num" w:pos="1080"/>
        </w:tabs>
        <w:ind w:left="1080" w:hanging="360"/>
      </w:pPr>
    </w:lvl>
    <w:lvl w:ilvl="2" w:tplc="8FEE2EF0" w:tentative="1">
      <w:start w:val="1"/>
      <w:numFmt w:val="lowerRoman"/>
      <w:lvlText w:val="%3."/>
      <w:lvlJc w:val="right"/>
      <w:pPr>
        <w:tabs>
          <w:tab w:val="num" w:pos="1800"/>
        </w:tabs>
        <w:ind w:left="1800" w:hanging="180"/>
      </w:pPr>
    </w:lvl>
    <w:lvl w:ilvl="3" w:tplc="269C9CF0" w:tentative="1">
      <w:start w:val="1"/>
      <w:numFmt w:val="decimal"/>
      <w:lvlText w:val="%4."/>
      <w:lvlJc w:val="left"/>
      <w:pPr>
        <w:tabs>
          <w:tab w:val="num" w:pos="2520"/>
        </w:tabs>
        <w:ind w:left="2520" w:hanging="360"/>
      </w:pPr>
    </w:lvl>
    <w:lvl w:ilvl="4" w:tplc="485A05B0" w:tentative="1">
      <w:start w:val="1"/>
      <w:numFmt w:val="lowerLetter"/>
      <w:lvlText w:val="%5."/>
      <w:lvlJc w:val="left"/>
      <w:pPr>
        <w:tabs>
          <w:tab w:val="num" w:pos="3240"/>
        </w:tabs>
        <w:ind w:left="3240" w:hanging="360"/>
      </w:pPr>
    </w:lvl>
    <w:lvl w:ilvl="5" w:tplc="98CA0C0A" w:tentative="1">
      <w:start w:val="1"/>
      <w:numFmt w:val="lowerRoman"/>
      <w:lvlText w:val="%6."/>
      <w:lvlJc w:val="right"/>
      <w:pPr>
        <w:tabs>
          <w:tab w:val="num" w:pos="3960"/>
        </w:tabs>
        <w:ind w:left="3960" w:hanging="180"/>
      </w:pPr>
    </w:lvl>
    <w:lvl w:ilvl="6" w:tplc="5D1C7C14" w:tentative="1">
      <w:start w:val="1"/>
      <w:numFmt w:val="decimal"/>
      <w:lvlText w:val="%7."/>
      <w:lvlJc w:val="left"/>
      <w:pPr>
        <w:tabs>
          <w:tab w:val="num" w:pos="4680"/>
        </w:tabs>
        <w:ind w:left="4680" w:hanging="360"/>
      </w:pPr>
    </w:lvl>
    <w:lvl w:ilvl="7" w:tplc="ACF0E5B8" w:tentative="1">
      <w:start w:val="1"/>
      <w:numFmt w:val="lowerLetter"/>
      <w:lvlText w:val="%8."/>
      <w:lvlJc w:val="left"/>
      <w:pPr>
        <w:tabs>
          <w:tab w:val="num" w:pos="5400"/>
        </w:tabs>
        <w:ind w:left="5400" w:hanging="360"/>
      </w:pPr>
    </w:lvl>
    <w:lvl w:ilvl="8" w:tplc="7870DF2A" w:tentative="1">
      <w:start w:val="1"/>
      <w:numFmt w:val="lowerRoman"/>
      <w:lvlText w:val="%9."/>
      <w:lvlJc w:val="right"/>
      <w:pPr>
        <w:tabs>
          <w:tab w:val="num" w:pos="6120"/>
        </w:tabs>
        <w:ind w:left="6120" w:hanging="180"/>
      </w:pPr>
    </w:lvl>
  </w:abstractNum>
  <w:abstractNum w:abstractNumId="8" w15:restartNumberingAfterBreak="0">
    <w:nsid w:val="108B48E7"/>
    <w:multiLevelType w:val="hybridMultilevel"/>
    <w:tmpl w:val="1D325BE4"/>
    <w:lvl w:ilvl="0" w:tplc="7EC85A8C">
      <w:start w:val="2"/>
      <w:numFmt w:val="lowerLetter"/>
      <w:lvlText w:val="%1)"/>
      <w:lvlJc w:val="left"/>
      <w:pPr>
        <w:tabs>
          <w:tab w:val="num" w:pos="640"/>
        </w:tabs>
        <w:ind w:left="640" w:hanging="360"/>
      </w:pPr>
      <w:rPr>
        <w:rFonts w:hint="default"/>
        <w:b/>
      </w:rPr>
    </w:lvl>
    <w:lvl w:ilvl="1" w:tplc="2BBC2670" w:tentative="1">
      <w:start w:val="1"/>
      <w:numFmt w:val="lowerLetter"/>
      <w:lvlText w:val="%2."/>
      <w:lvlJc w:val="left"/>
      <w:pPr>
        <w:tabs>
          <w:tab w:val="num" w:pos="1360"/>
        </w:tabs>
        <w:ind w:left="1360" w:hanging="360"/>
      </w:pPr>
    </w:lvl>
    <w:lvl w:ilvl="2" w:tplc="E098CE5A" w:tentative="1">
      <w:start w:val="1"/>
      <w:numFmt w:val="lowerRoman"/>
      <w:lvlText w:val="%3."/>
      <w:lvlJc w:val="right"/>
      <w:pPr>
        <w:tabs>
          <w:tab w:val="num" w:pos="2080"/>
        </w:tabs>
        <w:ind w:left="2080" w:hanging="180"/>
      </w:pPr>
    </w:lvl>
    <w:lvl w:ilvl="3" w:tplc="FF783412" w:tentative="1">
      <w:start w:val="1"/>
      <w:numFmt w:val="decimal"/>
      <w:lvlText w:val="%4."/>
      <w:lvlJc w:val="left"/>
      <w:pPr>
        <w:tabs>
          <w:tab w:val="num" w:pos="2800"/>
        </w:tabs>
        <w:ind w:left="2800" w:hanging="360"/>
      </w:pPr>
    </w:lvl>
    <w:lvl w:ilvl="4" w:tplc="20E8DECE" w:tentative="1">
      <w:start w:val="1"/>
      <w:numFmt w:val="lowerLetter"/>
      <w:lvlText w:val="%5."/>
      <w:lvlJc w:val="left"/>
      <w:pPr>
        <w:tabs>
          <w:tab w:val="num" w:pos="3520"/>
        </w:tabs>
        <w:ind w:left="3520" w:hanging="360"/>
      </w:pPr>
    </w:lvl>
    <w:lvl w:ilvl="5" w:tplc="2D1A9370" w:tentative="1">
      <w:start w:val="1"/>
      <w:numFmt w:val="lowerRoman"/>
      <w:lvlText w:val="%6."/>
      <w:lvlJc w:val="right"/>
      <w:pPr>
        <w:tabs>
          <w:tab w:val="num" w:pos="4240"/>
        </w:tabs>
        <w:ind w:left="4240" w:hanging="180"/>
      </w:pPr>
    </w:lvl>
    <w:lvl w:ilvl="6" w:tplc="9B6286EA" w:tentative="1">
      <w:start w:val="1"/>
      <w:numFmt w:val="decimal"/>
      <w:lvlText w:val="%7."/>
      <w:lvlJc w:val="left"/>
      <w:pPr>
        <w:tabs>
          <w:tab w:val="num" w:pos="4960"/>
        </w:tabs>
        <w:ind w:left="4960" w:hanging="360"/>
      </w:pPr>
    </w:lvl>
    <w:lvl w:ilvl="7" w:tplc="59A6A14A" w:tentative="1">
      <w:start w:val="1"/>
      <w:numFmt w:val="lowerLetter"/>
      <w:lvlText w:val="%8."/>
      <w:lvlJc w:val="left"/>
      <w:pPr>
        <w:tabs>
          <w:tab w:val="num" w:pos="5680"/>
        </w:tabs>
        <w:ind w:left="5680" w:hanging="360"/>
      </w:pPr>
    </w:lvl>
    <w:lvl w:ilvl="8" w:tplc="256C2BF6" w:tentative="1">
      <w:start w:val="1"/>
      <w:numFmt w:val="lowerRoman"/>
      <w:lvlText w:val="%9."/>
      <w:lvlJc w:val="right"/>
      <w:pPr>
        <w:tabs>
          <w:tab w:val="num" w:pos="6400"/>
        </w:tabs>
        <w:ind w:left="6400" w:hanging="180"/>
      </w:pPr>
    </w:lvl>
  </w:abstractNum>
  <w:abstractNum w:abstractNumId="9" w15:restartNumberingAfterBreak="0">
    <w:nsid w:val="124B73AC"/>
    <w:multiLevelType w:val="hybridMultilevel"/>
    <w:tmpl w:val="DA92B5E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138E5376"/>
    <w:multiLevelType w:val="hybridMultilevel"/>
    <w:tmpl w:val="4B9AC5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E8507F"/>
    <w:multiLevelType w:val="hybridMultilevel"/>
    <w:tmpl w:val="BFF0E17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382475"/>
    <w:multiLevelType w:val="hybridMultilevel"/>
    <w:tmpl w:val="8F74C11C"/>
    <w:lvl w:ilvl="0" w:tplc="35346BDA">
      <w:start w:val="2"/>
      <w:numFmt w:val="decimal"/>
      <w:lvlText w:val="%1."/>
      <w:lvlJc w:val="left"/>
      <w:pPr>
        <w:tabs>
          <w:tab w:val="num" w:pos="360"/>
        </w:tabs>
        <w:ind w:left="360" w:hanging="360"/>
      </w:pPr>
      <w:rPr>
        <w:rFonts w:hint="default"/>
        <w:b/>
        <w:i w:val="0"/>
        <w:color w:val="000000"/>
      </w:rPr>
    </w:lvl>
    <w:lvl w:ilvl="1" w:tplc="ECCCE27A" w:tentative="1">
      <w:start w:val="1"/>
      <w:numFmt w:val="lowerLetter"/>
      <w:lvlText w:val="%2."/>
      <w:lvlJc w:val="left"/>
      <w:pPr>
        <w:tabs>
          <w:tab w:val="num" w:pos="1440"/>
        </w:tabs>
        <w:ind w:left="1440" w:hanging="360"/>
      </w:pPr>
    </w:lvl>
    <w:lvl w:ilvl="2" w:tplc="FFD2D216" w:tentative="1">
      <w:start w:val="1"/>
      <w:numFmt w:val="lowerRoman"/>
      <w:lvlText w:val="%3."/>
      <w:lvlJc w:val="right"/>
      <w:pPr>
        <w:tabs>
          <w:tab w:val="num" w:pos="2160"/>
        </w:tabs>
        <w:ind w:left="2160" w:hanging="180"/>
      </w:pPr>
    </w:lvl>
    <w:lvl w:ilvl="3" w:tplc="12ACCFD0" w:tentative="1">
      <w:start w:val="1"/>
      <w:numFmt w:val="decimal"/>
      <w:lvlText w:val="%4."/>
      <w:lvlJc w:val="left"/>
      <w:pPr>
        <w:tabs>
          <w:tab w:val="num" w:pos="2880"/>
        </w:tabs>
        <w:ind w:left="2880" w:hanging="360"/>
      </w:pPr>
    </w:lvl>
    <w:lvl w:ilvl="4" w:tplc="E70A0AA6" w:tentative="1">
      <w:start w:val="1"/>
      <w:numFmt w:val="lowerLetter"/>
      <w:lvlText w:val="%5."/>
      <w:lvlJc w:val="left"/>
      <w:pPr>
        <w:tabs>
          <w:tab w:val="num" w:pos="3600"/>
        </w:tabs>
        <w:ind w:left="3600" w:hanging="360"/>
      </w:pPr>
    </w:lvl>
    <w:lvl w:ilvl="5" w:tplc="F882145A" w:tentative="1">
      <w:start w:val="1"/>
      <w:numFmt w:val="lowerRoman"/>
      <w:lvlText w:val="%6."/>
      <w:lvlJc w:val="right"/>
      <w:pPr>
        <w:tabs>
          <w:tab w:val="num" w:pos="4320"/>
        </w:tabs>
        <w:ind w:left="4320" w:hanging="180"/>
      </w:pPr>
    </w:lvl>
    <w:lvl w:ilvl="6" w:tplc="010C748A" w:tentative="1">
      <w:start w:val="1"/>
      <w:numFmt w:val="decimal"/>
      <w:lvlText w:val="%7."/>
      <w:lvlJc w:val="left"/>
      <w:pPr>
        <w:tabs>
          <w:tab w:val="num" w:pos="5040"/>
        </w:tabs>
        <w:ind w:left="5040" w:hanging="360"/>
      </w:pPr>
    </w:lvl>
    <w:lvl w:ilvl="7" w:tplc="5F2221D2" w:tentative="1">
      <w:start w:val="1"/>
      <w:numFmt w:val="lowerLetter"/>
      <w:lvlText w:val="%8."/>
      <w:lvlJc w:val="left"/>
      <w:pPr>
        <w:tabs>
          <w:tab w:val="num" w:pos="5760"/>
        </w:tabs>
        <w:ind w:left="5760" w:hanging="360"/>
      </w:pPr>
    </w:lvl>
    <w:lvl w:ilvl="8" w:tplc="ECE24914" w:tentative="1">
      <w:start w:val="1"/>
      <w:numFmt w:val="lowerRoman"/>
      <w:lvlText w:val="%9."/>
      <w:lvlJc w:val="right"/>
      <w:pPr>
        <w:tabs>
          <w:tab w:val="num" w:pos="6480"/>
        </w:tabs>
        <w:ind w:left="6480" w:hanging="180"/>
      </w:pPr>
    </w:lvl>
  </w:abstractNum>
  <w:abstractNum w:abstractNumId="13" w15:restartNumberingAfterBreak="0">
    <w:nsid w:val="21ED4410"/>
    <w:multiLevelType w:val="hybridMultilevel"/>
    <w:tmpl w:val="0E5421F6"/>
    <w:lvl w:ilvl="0" w:tplc="671C372C">
      <w:start w:val="2"/>
      <w:numFmt w:val="lowerLetter"/>
      <w:lvlText w:val="%1)"/>
      <w:lvlJc w:val="left"/>
      <w:pPr>
        <w:tabs>
          <w:tab w:val="num" w:pos="724"/>
        </w:tabs>
        <w:ind w:left="724" w:hanging="440"/>
      </w:pPr>
      <w:rPr>
        <w:rFonts w:hint="default"/>
      </w:rPr>
    </w:lvl>
    <w:lvl w:ilvl="1" w:tplc="EE54D060" w:tentative="1">
      <w:start w:val="1"/>
      <w:numFmt w:val="lowerLetter"/>
      <w:lvlText w:val="%2."/>
      <w:lvlJc w:val="left"/>
      <w:pPr>
        <w:tabs>
          <w:tab w:val="num" w:pos="1364"/>
        </w:tabs>
        <w:ind w:left="1364" w:hanging="360"/>
      </w:pPr>
    </w:lvl>
    <w:lvl w:ilvl="2" w:tplc="7DB030BC" w:tentative="1">
      <w:start w:val="1"/>
      <w:numFmt w:val="lowerRoman"/>
      <w:lvlText w:val="%3."/>
      <w:lvlJc w:val="right"/>
      <w:pPr>
        <w:tabs>
          <w:tab w:val="num" w:pos="2084"/>
        </w:tabs>
        <w:ind w:left="2084" w:hanging="180"/>
      </w:pPr>
    </w:lvl>
    <w:lvl w:ilvl="3" w:tplc="FAE0FAFA" w:tentative="1">
      <w:start w:val="1"/>
      <w:numFmt w:val="decimal"/>
      <w:lvlText w:val="%4."/>
      <w:lvlJc w:val="left"/>
      <w:pPr>
        <w:tabs>
          <w:tab w:val="num" w:pos="2804"/>
        </w:tabs>
        <w:ind w:left="2804" w:hanging="360"/>
      </w:pPr>
    </w:lvl>
    <w:lvl w:ilvl="4" w:tplc="0812F58A" w:tentative="1">
      <w:start w:val="1"/>
      <w:numFmt w:val="lowerLetter"/>
      <w:lvlText w:val="%5."/>
      <w:lvlJc w:val="left"/>
      <w:pPr>
        <w:tabs>
          <w:tab w:val="num" w:pos="3524"/>
        </w:tabs>
        <w:ind w:left="3524" w:hanging="360"/>
      </w:pPr>
    </w:lvl>
    <w:lvl w:ilvl="5" w:tplc="5356A102" w:tentative="1">
      <w:start w:val="1"/>
      <w:numFmt w:val="lowerRoman"/>
      <w:lvlText w:val="%6."/>
      <w:lvlJc w:val="right"/>
      <w:pPr>
        <w:tabs>
          <w:tab w:val="num" w:pos="4244"/>
        </w:tabs>
        <w:ind w:left="4244" w:hanging="180"/>
      </w:pPr>
    </w:lvl>
    <w:lvl w:ilvl="6" w:tplc="7B7CA77E" w:tentative="1">
      <w:start w:val="1"/>
      <w:numFmt w:val="decimal"/>
      <w:lvlText w:val="%7."/>
      <w:lvlJc w:val="left"/>
      <w:pPr>
        <w:tabs>
          <w:tab w:val="num" w:pos="4964"/>
        </w:tabs>
        <w:ind w:left="4964" w:hanging="360"/>
      </w:pPr>
    </w:lvl>
    <w:lvl w:ilvl="7" w:tplc="F5CE65BE" w:tentative="1">
      <w:start w:val="1"/>
      <w:numFmt w:val="lowerLetter"/>
      <w:lvlText w:val="%8."/>
      <w:lvlJc w:val="left"/>
      <w:pPr>
        <w:tabs>
          <w:tab w:val="num" w:pos="5684"/>
        </w:tabs>
        <w:ind w:left="5684" w:hanging="360"/>
      </w:pPr>
    </w:lvl>
    <w:lvl w:ilvl="8" w:tplc="A7667462" w:tentative="1">
      <w:start w:val="1"/>
      <w:numFmt w:val="lowerRoman"/>
      <w:lvlText w:val="%9."/>
      <w:lvlJc w:val="right"/>
      <w:pPr>
        <w:tabs>
          <w:tab w:val="num" w:pos="6404"/>
        </w:tabs>
        <w:ind w:left="6404" w:hanging="180"/>
      </w:pPr>
    </w:lvl>
  </w:abstractNum>
  <w:abstractNum w:abstractNumId="14" w15:restartNumberingAfterBreak="0">
    <w:nsid w:val="24A93109"/>
    <w:multiLevelType w:val="multilevel"/>
    <w:tmpl w:val="BFF0E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519E9"/>
    <w:multiLevelType w:val="hybridMultilevel"/>
    <w:tmpl w:val="5630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04FD4"/>
    <w:multiLevelType w:val="hybridMultilevel"/>
    <w:tmpl w:val="61BE0CD8"/>
    <w:lvl w:ilvl="0" w:tplc="0F30FC2A">
      <w:start w:val="1"/>
      <w:numFmt w:val="decimal"/>
      <w:lvlText w:val="%1."/>
      <w:lvlJc w:val="left"/>
      <w:pPr>
        <w:tabs>
          <w:tab w:val="num" w:pos="360"/>
        </w:tabs>
        <w:ind w:left="360" w:hanging="360"/>
      </w:pPr>
      <w:rPr>
        <w:rFonts w:ascii="Palatino" w:hAnsi="Palatino" w:hint="default"/>
        <w:b/>
        <w:i w:val="0"/>
      </w:rPr>
    </w:lvl>
    <w:lvl w:ilvl="1" w:tplc="75024E6C" w:tentative="1">
      <w:start w:val="1"/>
      <w:numFmt w:val="lowerLetter"/>
      <w:lvlText w:val="%2."/>
      <w:lvlJc w:val="left"/>
      <w:pPr>
        <w:tabs>
          <w:tab w:val="num" w:pos="1440"/>
        </w:tabs>
        <w:ind w:left="1440" w:hanging="360"/>
      </w:pPr>
    </w:lvl>
    <w:lvl w:ilvl="2" w:tplc="ED98971E" w:tentative="1">
      <w:start w:val="1"/>
      <w:numFmt w:val="lowerRoman"/>
      <w:lvlText w:val="%3."/>
      <w:lvlJc w:val="right"/>
      <w:pPr>
        <w:tabs>
          <w:tab w:val="num" w:pos="2160"/>
        </w:tabs>
        <w:ind w:left="2160" w:hanging="180"/>
      </w:pPr>
    </w:lvl>
    <w:lvl w:ilvl="3" w:tplc="DDACD40A" w:tentative="1">
      <w:start w:val="1"/>
      <w:numFmt w:val="decimal"/>
      <w:lvlText w:val="%4."/>
      <w:lvlJc w:val="left"/>
      <w:pPr>
        <w:tabs>
          <w:tab w:val="num" w:pos="2880"/>
        </w:tabs>
        <w:ind w:left="2880" w:hanging="360"/>
      </w:pPr>
    </w:lvl>
    <w:lvl w:ilvl="4" w:tplc="44CEF3F4" w:tentative="1">
      <w:start w:val="1"/>
      <w:numFmt w:val="lowerLetter"/>
      <w:lvlText w:val="%5."/>
      <w:lvlJc w:val="left"/>
      <w:pPr>
        <w:tabs>
          <w:tab w:val="num" w:pos="3600"/>
        </w:tabs>
        <w:ind w:left="3600" w:hanging="360"/>
      </w:pPr>
    </w:lvl>
    <w:lvl w:ilvl="5" w:tplc="69FEAB3A" w:tentative="1">
      <w:start w:val="1"/>
      <w:numFmt w:val="lowerRoman"/>
      <w:lvlText w:val="%6."/>
      <w:lvlJc w:val="right"/>
      <w:pPr>
        <w:tabs>
          <w:tab w:val="num" w:pos="4320"/>
        </w:tabs>
        <w:ind w:left="4320" w:hanging="180"/>
      </w:pPr>
    </w:lvl>
    <w:lvl w:ilvl="6" w:tplc="6F94FE5A" w:tentative="1">
      <w:start w:val="1"/>
      <w:numFmt w:val="decimal"/>
      <w:lvlText w:val="%7."/>
      <w:lvlJc w:val="left"/>
      <w:pPr>
        <w:tabs>
          <w:tab w:val="num" w:pos="5040"/>
        </w:tabs>
        <w:ind w:left="5040" w:hanging="360"/>
      </w:pPr>
    </w:lvl>
    <w:lvl w:ilvl="7" w:tplc="7F1E1050" w:tentative="1">
      <w:start w:val="1"/>
      <w:numFmt w:val="lowerLetter"/>
      <w:lvlText w:val="%8."/>
      <w:lvlJc w:val="left"/>
      <w:pPr>
        <w:tabs>
          <w:tab w:val="num" w:pos="5760"/>
        </w:tabs>
        <w:ind w:left="5760" w:hanging="360"/>
      </w:pPr>
    </w:lvl>
    <w:lvl w:ilvl="8" w:tplc="4AD40582" w:tentative="1">
      <w:start w:val="1"/>
      <w:numFmt w:val="lowerRoman"/>
      <w:lvlText w:val="%9."/>
      <w:lvlJc w:val="right"/>
      <w:pPr>
        <w:tabs>
          <w:tab w:val="num" w:pos="6480"/>
        </w:tabs>
        <w:ind w:left="6480" w:hanging="180"/>
      </w:pPr>
    </w:lvl>
  </w:abstractNum>
  <w:abstractNum w:abstractNumId="17" w15:restartNumberingAfterBreak="0">
    <w:nsid w:val="39D267B0"/>
    <w:multiLevelType w:val="hybridMultilevel"/>
    <w:tmpl w:val="179032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FC6D04"/>
    <w:multiLevelType w:val="multilevel"/>
    <w:tmpl w:val="113C7B60"/>
    <w:lvl w:ilvl="0">
      <w:start w:val="1"/>
      <w:numFmt w:val="bullet"/>
      <w:lvlText w:val="-"/>
      <w:lvlJc w:val="left"/>
      <w:pPr>
        <w:tabs>
          <w:tab w:val="num" w:pos="720"/>
        </w:tabs>
        <w:ind w:left="720" w:hanging="360"/>
      </w:pPr>
      <w:rPr>
        <w:rFonts w:ascii="Times New Roman" w:eastAsia="Times"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5E7E21"/>
    <w:multiLevelType w:val="hybridMultilevel"/>
    <w:tmpl w:val="1ABA9CDC"/>
    <w:lvl w:ilvl="0" w:tplc="04767752">
      <w:start w:val="1"/>
      <w:numFmt w:val="decimal"/>
      <w:lvlText w:val="%1."/>
      <w:lvlJc w:val="left"/>
      <w:pPr>
        <w:tabs>
          <w:tab w:val="num" w:pos="720"/>
        </w:tabs>
        <w:ind w:left="720" w:hanging="360"/>
      </w:pPr>
    </w:lvl>
    <w:lvl w:ilvl="1" w:tplc="054693B2" w:tentative="1">
      <w:start w:val="1"/>
      <w:numFmt w:val="lowerLetter"/>
      <w:lvlText w:val="%2."/>
      <w:lvlJc w:val="left"/>
      <w:pPr>
        <w:tabs>
          <w:tab w:val="num" w:pos="1440"/>
        </w:tabs>
        <w:ind w:left="1440" w:hanging="360"/>
      </w:pPr>
    </w:lvl>
    <w:lvl w:ilvl="2" w:tplc="BF8841FC" w:tentative="1">
      <w:start w:val="1"/>
      <w:numFmt w:val="lowerRoman"/>
      <w:lvlText w:val="%3."/>
      <w:lvlJc w:val="right"/>
      <w:pPr>
        <w:tabs>
          <w:tab w:val="num" w:pos="2160"/>
        </w:tabs>
        <w:ind w:left="2160" w:hanging="180"/>
      </w:pPr>
    </w:lvl>
    <w:lvl w:ilvl="3" w:tplc="CBAE9188" w:tentative="1">
      <w:start w:val="1"/>
      <w:numFmt w:val="decimal"/>
      <w:lvlText w:val="%4."/>
      <w:lvlJc w:val="left"/>
      <w:pPr>
        <w:tabs>
          <w:tab w:val="num" w:pos="2880"/>
        </w:tabs>
        <w:ind w:left="2880" w:hanging="360"/>
      </w:pPr>
    </w:lvl>
    <w:lvl w:ilvl="4" w:tplc="7224280E" w:tentative="1">
      <w:start w:val="1"/>
      <w:numFmt w:val="lowerLetter"/>
      <w:lvlText w:val="%5."/>
      <w:lvlJc w:val="left"/>
      <w:pPr>
        <w:tabs>
          <w:tab w:val="num" w:pos="3600"/>
        </w:tabs>
        <w:ind w:left="3600" w:hanging="360"/>
      </w:pPr>
    </w:lvl>
    <w:lvl w:ilvl="5" w:tplc="E3D04AA4" w:tentative="1">
      <w:start w:val="1"/>
      <w:numFmt w:val="lowerRoman"/>
      <w:lvlText w:val="%6."/>
      <w:lvlJc w:val="right"/>
      <w:pPr>
        <w:tabs>
          <w:tab w:val="num" w:pos="4320"/>
        </w:tabs>
        <w:ind w:left="4320" w:hanging="180"/>
      </w:pPr>
    </w:lvl>
    <w:lvl w:ilvl="6" w:tplc="CF626682" w:tentative="1">
      <w:start w:val="1"/>
      <w:numFmt w:val="decimal"/>
      <w:lvlText w:val="%7."/>
      <w:lvlJc w:val="left"/>
      <w:pPr>
        <w:tabs>
          <w:tab w:val="num" w:pos="5040"/>
        </w:tabs>
        <w:ind w:left="5040" w:hanging="360"/>
      </w:pPr>
    </w:lvl>
    <w:lvl w:ilvl="7" w:tplc="242064F8" w:tentative="1">
      <w:start w:val="1"/>
      <w:numFmt w:val="lowerLetter"/>
      <w:lvlText w:val="%8."/>
      <w:lvlJc w:val="left"/>
      <w:pPr>
        <w:tabs>
          <w:tab w:val="num" w:pos="5760"/>
        </w:tabs>
        <w:ind w:left="5760" w:hanging="360"/>
      </w:pPr>
    </w:lvl>
    <w:lvl w:ilvl="8" w:tplc="03E01240" w:tentative="1">
      <w:start w:val="1"/>
      <w:numFmt w:val="lowerRoman"/>
      <w:lvlText w:val="%9."/>
      <w:lvlJc w:val="right"/>
      <w:pPr>
        <w:tabs>
          <w:tab w:val="num" w:pos="6480"/>
        </w:tabs>
        <w:ind w:left="6480" w:hanging="180"/>
      </w:pPr>
    </w:lvl>
  </w:abstractNum>
  <w:abstractNum w:abstractNumId="20" w15:restartNumberingAfterBreak="0">
    <w:nsid w:val="41D7173E"/>
    <w:multiLevelType w:val="hybridMultilevel"/>
    <w:tmpl w:val="113C7B60"/>
    <w:lvl w:ilvl="0" w:tplc="40182692">
      <w:start w:val="1"/>
      <w:numFmt w:val="bullet"/>
      <w:lvlText w:val="-"/>
      <w:lvlJc w:val="left"/>
      <w:pPr>
        <w:tabs>
          <w:tab w:val="num" w:pos="720"/>
        </w:tabs>
        <w:ind w:left="720" w:hanging="360"/>
      </w:pPr>
      <w:rPr>
        <w:rFonts w:ascii="Times New Roman" w:eastAsia="Time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89620E"/>
    <w:multiLevelType w:val="hybridMultilevel"/>
    <w:tmpl w:val="90660834"/>
    <w:lvl w:ilvl="0" w:tplc="88A24892">
      <w:start w:val="1"/>
      <w:numFmt w:val="bullet"/>
      <w:lvlText w:val="–"/>
      <w:lvlJc w:val="left"/>
      <w:pPr>
        <w:tabs>
          <w:tab w:val="num" w:pos="720"/>
        </w:tabs>
        <w:ind w:left="720" w:hanging="360"/>
      </w:pPr>
      <w:rPr>
        <w:rFonts w:ascii="Times New Roman" w:eastAsia="Time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4636E6"/>
    <w:multiLevelType w:val="hybridMultilevel"/>
    <w:tmpl w:val="B92C4C8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A502ABA"/>
    <w:multiLevelType w:val="hybridMultilevel"/>
    <w:tmpl w:val="769A7814"/>
    <w:lvl w:ilvl="0" w:tplc="D3CCDA00">
      <w:start w:val="2"/>
      <w:numFmt w:val="decimal"/>
      <w:lvlText w:val="%1."/>
      <w:lvlJc w:val="left"/>
      <w:pPr>
        <w:tabs>
          <w:tab w:val="num" w:pos="360"/>
        </w:tabs>
        <w:ind w:left="360" w:hanging="360"/>
      </w:pPr>
      <w:rPr>
        <w:rFonts w:hint="default"/>
        <w:b/>
        <w:i w:val="0"/>
        <w:color w:val="000000"/>
      </w:rPr>
    </w:lvl>
    <w:lvl w:ilvl="1" w:tplc="B2C6E666" w:tentative="1">
      <w:start w:val="1"/>
      <w:numFmt w:val="lowerLetter"/>
      <w:lvlText w:val="%2."/>
      <w:lvlJc w:val="left"/>
      <w:pPr>
        <w:tabs>
          <w:tab w:val="num" w:pos="1440"/>
        </w:tabs>
        <w:ind w:left="1440" w:hanging="360"/>
      </w:pPr>
    </w:lvl>
    <w:lvl w:ilvl="2" w:tplc="8188BA18" w:tentative="1">
      <w:start w:val="1"/>
      <w:numFmt w:val="lowerRoman"/>
      <w:lvlText w:val="%3."/>
      <w:lvlJc w:val="right"/>
      <w:pPr>
        <w:tabs>
          <w:tab w:val="num" w:pos="2160"/>
        </w:tabs>
        <w:ind w:left="2160" w:hanging="180"/>
      </w:pPr>
    </w:lvl>
    <w:lvl w:ilvl="3" w:tplc="9A1C9E12" w:tentative="1">
      <w:start w:val="1"/>
      <w:numFmt w:val="decimal"/>
      <w:lvlText w:val="%4."/>
      <w:lvlJc w:val="left"/>
      <w:pPr>
        <w:tabs>
          <w:tab w:val="num" w:pos="2880"/>
        </w:tabs>
        <w:ind w:left="2880" w:hanging="360"/>
      </w:pPr>
    </w:lvl>
    <w:lvl w:ilvl="4" w:tplc="9A821402" w:tentative="1">
      <w:start w:val="1"/>
      <w:numFmt w:val="lowerLetter"/>
      <w:lvlText w:val="%5."/>
      <w:lvlJc w:val="left"/>
      <w:pPr>
        <w:tabs>
          <w:tab w:val="num" w:pos="3600"/>
        </w:tabs>
        <w:ind w:left="3600" w:hanging="360"/>
      </w:pPr>
    </w:lvl>
    <w:lvl w:ilvl="5" w:tplc="DECCE496" w:tentative="1">
      <w:start w:val="1"/>
      <w:numFmt w:val="lowerRoman"/>
      <w:lvlText w:val="%6."/>
      <w:lvlJc w:val="right"/>
      <w:pPr>
        <w:tabs>
          <w:tab w:val="num" w:pos="4320"/>
        </w:tabs>
        <w:ind w:left="4320" w:hanging="180"/>
      </w:pPr>
    </w:lvl>
    <w:lvl w:ilvl="6" w:tplc="08A4E098" w:tentative="1">
      <w:start w:val="1"/>
      <w:numFmt w:val="decimal"/>
      <w:lvlText w:val="%7."/>
      <w:lvlJc w:val="left"/>
      <w:pPr>
        <w:tabs>
          <w:tab w:val="num" w:pos="5040"/>
        </w:tabs>
        <w:ind w:left="5040" w:hanging="360"/>
      </w:pPr>
    </w:lvl>
    <w:lvl w:ilvl="7" w:tplc="D310BE98" w:tentative="1">
      <w:start w:val="1"/>
      <w:numFmt w:val="lowerLetter"/>
      <w:lvlText w:val="%8."/>
      <w:lvlJc w:val="left"/>
      <w:pPr>
        <w:tabs>
          <w:tab w:val="num" w:pos="5760"/>
        </w:tabs>
        <w:ind w:left="5760" w:hanging="360"/>
      </w:pPr>
    </w:lvl>
    <w:lvl w:ilvl="8" w:tplc="61B0338E" w:tentative="1">
      <w:start w:val="1"/>
      <w:numFmt w:val="lowerRoman"/>
      <w:lvlText w:val="%9."/>
      <w:lvlJc w:val="right"/>
      <w:pPr>
        <w:tabs>
          <w:tab w:val="num" w:pos="6480"/>
        </w:tabs>
        <w:ind w:left="6480" w:hanging="180"/>
      </w:pPr>
    </w:lvl>
  </w:abstractNum>
  <w:abstractNum w:abstractNumId="24" w15:restartNumberingAfterBreak="0">
    <w:nsid w:val="533D23FC"/>
    <w:multiLevelType w:val="hybridMultilevel"/>
    <w:tmpl w:val="7D20D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4C2509"/>
    <w:multiLevelType w:val="hybridMultilevel"/>
    <w:tmpl w:val="EEBEA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DC2C3C"/>
    <w:multiLevelType w:val="hybridMultilevel"/>
    <w:tmpl w:val="05C230A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C64CC8"/>
    <w:multiLevelType w:val="hybridMultilevel"/>
    <w:tmpl w:val="C27C8590"/>
    <w:lvl w:ilvl="0" w:tplc="E11CAA4A">
      <w:start w:val="1"/>
      <w:numFmt w:val="decimal"/>
      <w:lvlText w:val="%1."/>
      <w:lvlJc w:val="left"/>
      <w:pPr>
        <w:tabs>
          <w:tab w:val="num" w:pos="720"/>
        </w:tabs>
        <w:ind w:left="720" w:hanging="360"/>
      </w:pPr>
    </w:lvl>
    <w:lvl w:ilvl="1" w:tplc="53FEA804" w:tentative="1">
      <w:start w:val="1"/>
      <w:numFmt w:val="lowerLetter"/>
      <w:lvlText w:val="%2."/>
      <w:lvlJc w:val="left"/>
      <w:pPr>
        <w:tabs>
          <w:tab w:val="num" w:pos="1440"/>
        </w:tabs>
        <w:ind w:left="1440" w:hanging="360"/>
      </w:pPr>
    </w:lvl>
    <w:lvl w:ilvl="2" w:tplc="5088033A" w:tentative="1">
      <w:start w:val="1"/>
      <w:numFmt w:val="lowerRoman"/>
      <w:lvlText w:val="%3."/>
      <w:lvlJc w:val="right"/>
      <w:pPr>
        <w:tabs>
          <w:tab w:val="num" w:pos="2160"/>
        </w:tabs>
        <w:ind w:left="2160" w:hanging="180"/>
      </w:pPr>
    </w:lvl>
    <w:lvl w:ilvl="3" w:tplc="1248A524" w:tentative="1">
      <w:start w:val="1"/>
      <w:numFmt w:val="decimal"/>
      <w:lvlText w:val="%4."/>
      <w:lvlJc w:val="left"/>
      <w:pPr>
        <w:tabs>
          <w:tab w:val="num" w:pos="2880"/>
        </w:tabs>
        <w:ind w:left="2880" w:hanging="360"/>
      </w:pPr>
    </w:lvl>
    <w:lvl w:ilvl="4" w:tplc="C94032F0" w:tentative="1">
      <w:start w:val="1"/>
      <w:numFmt w:val="lowerLetter"/>
      <w:lvlText w:val="%5."/>
      <w:lvlJc w:val="left"/>
      <w:pPr>
        <w:tabs>
          <w:tab w:val="num" w:pos="3600"/>
        </w:tabs>
        <w:ind w:left="3600" w:hanging="360"/>
      </w:pPr>
    </w:lvl>
    <w:lvl w:ilvl="5" w:tplc="9C20F74E" w:tentative="1">
      <w:start w:val="1"/>
      <w:numFmt w:val="lowerRoman"/>
      <w:lvlText w:val="%6."/>
      <w:lvlJc w:val="right"/>
      <w:pPr>
        <w:tabs>
          <w:tab w:val="num" w:pos="4320"/>
        </w:tabs>
        <w:ind w:left="4320" w:hanging="180"/>
      </w:pPr>
    </w:lvl>
    <w:lvl w:ilvl="6" w:tplc="24D8C406" w:tentative="1">
      <w:start w:val="1"/>
      <w:numFmt w:val="decimal"/>
      <w:lvlText w:val="%7."/>
      <w:lvlJc w:val="left"/>
      <w:pPr>
        <w:tabs>
          <w:tab w:val="num" w:pos="5040"/>
        </w:tabs>
        <w:ind w:left="5040" w:hanging="360"/>
      </w:pPr>
    </w:lvl>
    <w:lvl w:ilvl="7" w:tplc="9D52FA98" w:tentative="1">
      <w:start w:val="1"/>
      <w:numFmt w:val="lowerLetter"/>
      <w:lvlText w:val="%8."/>
      <w:lvlJc w:val="left"/>
      <w:pPr>
        <w:tabs>
          <w:tab w:val="num" w:pos="5760"/>
        </w:tabs>
        <w:ind w:left="5760" w:hanging="360"/>
      </w:pPr>
    </w:lvl>
    <w:lvl w:ilvl="8" w:tplc="39F84186" w:tentative="1">
      <w:start w:val="1"/>
      <w:numFmt w:val="lowerRoman"/>
      <w:lvlText w:val="%9."/>
      <w:lvlJc w:val="right"/>
      <w:pPr>
        <w:tabs>
          <w:tab w:val="num" w:pos="6480"/>
        </w:tabs>
        <w:ind w:left="6480" w:hanging="180"/>
      </w:pPr>
    </w:lvl>
  </w:abstractNum>
  <w:abstractNum w:abstractNumId="28" w15:restartNumberingAfterBreak="0">
    <w:nsid w:val="669F2E28"/>
    <w:multiLevelType w:val="hybridMultilevel"/>
    <w:tmpl w:val="C08C6A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8EE36B5"/>
    <w:multiLevelType w:val="hybridMultilevel"/>
    <w:tmpl w:val="99B2D328"/>
    <w:lvl w:ilvl="0" w:tplc="9A5073D6">
      <w:start w:val="1"/>
      <w:numFmt w:val="decimal"/>
      <w:lvlText w:val="%1."/>
      <w:lvlJc w:val="left"/>
      <w:pPr>
        <w:tabs>
          <w:tab w:val="num" w:pos="720"/>
        </w:tabs>
        <w:ind w:left="720" w:hanging="360"/>
      </w:pPr>
      <w:rPr>
        <w:rFonts w:hint="default"/>
        <w:b/>
      </w:rPr>
    </w:lvl>
    <w:lvl w:ilvl="1" w:tplc="32B4A8C2">
      <w:start w:val="1"/>
      <w:numFmt w:val="lowerLetter"/>
      <w:lvlText w:val="%2)"/>
      <w:lvlJc w:val="left"/>
      <w:pPr>
        <w:tabs>
          <w:tab w:val="num" w:pos="1440"/>
        </w:tabs>
        <w:ind w:left="1440" w:hanging="360"/>
      </w:pPr>
      <w:rPr>
        <w:rFonts w:hint="default"/>
        <w:b/>
      </w:rPr>
    </w:lvl>
    <w:lvl w:ilvl="2" w:tplc="A7BC7CEA" w:tentative="1">
      <w:start w:val="1"/>
      <w:numFmt w:val="lowerRoman"/>
      <w:lvlText w:val="%3."/>
      <w:lvlJc w:val="right"/>
      <w:pPr>
        <w:tabs>
          <w:tab w:val="num" w:pos="2160"/>
        </w:tabs>
        <w:ind w:left="2160" w:hanging="180"/>
      </w:pPr>
    </w:lvl>
    <w:lvl w:ilvl="3" w:tplc="B4F47BA6" w:tentative="1">
      <w:start w:val="1"/>
      <w:numFmt w:val="decimal"/>
      <w:lvlText w:val="%4."/>
      <w:lvlJc w:val="left"/>
      <w:pPr>
        <w:tabs>
          <w:tab w:val="num" w:pos="2880"/>
        </w:tabs>
        <w:ind w:left="2880" w:hanging="360"/>
      </w:pPr>
    </w:lvl>
    <w:lvl w:ilvl="4" w:tplc="EFC874FC" w:tentative="1">
      <w:start w:val="1"/>
      <w:numFmt w:val="lowerLetter"/>
      <w:lvlText w:val="%5."/>
      <w:lvlJc w:val="left"/>
      <w:pPr>
        <w:tabs>
          <w:tab w:val="num" w:pos="3600"/>
        </w:tabs>
        <w:ind w:left="3600" w:hanging="360"/>
      </w:pPr>
    </w:lvl>
    <w:lvl w:ilvl="5" w:tplc="71D0BC84" w:tentative="1">
      <w:start w:val="1"/>
      <w:numFmt w:val="lowerRoman"/>
      <w:lvlText w:val="%6."/>
      <w:lvlJc w:val="right"/>
      <w:pPr>
        <w:tabs>
          <w:tab w:val="num" w:pos="4320"/>
        </w:tabs>
        <w:ind w:left="4320" w:hanging="180"/>
      </w:pPr>
    </w:lvl>
    <w:lvl w:ilvl="6" w:tplc="A72E1A2A" w:tentative="1">
      <w:start w:val="1"/>
      <w:numFmt w:val="decimal"/>
      <w:lvlText w:val="%7."/>
      <w:lvlJc w:val="left"/>
      <w:pPr>
        <w:tabs>
          <w:tab w:val="num" w:pos="5040"/>
        </w:tabs>
        <w:ind w:left="5040" w:hanging="360"/>
      </w:pPr>
    </w:lvl>
    <w:lvl w:ilvl="7" w:tplc="47D41414" w:tentative="1">
      <w:start w:val="1"/>
      <w:numFmt w:val="lowerLetter"/>
      <w:lvlText w:val="%8."/>
      <w:lvlJc w:val="left"/>
      <w:pPr>
        <w:tabs>
          <w:tab w:val="num" w:pos="5760"/>
        </w:tabs>
        <w:ind w:left="5760" w:hanging="360"/>
      </w:pPr>
    </w:lvl>
    <w:lvl w:ilvl="8" w:tplc="97E0E33E" w:tentative="1">
      <w:start w:val="1"/>
      <w:numFmt w:val="lowerRoman"/>
      <w:lvlText w:val="%9."/>
      <w:lvlJc w:val="right"/>
      <w:pPr>
        <w:tabs>
          <w:tab w:val="num" w:pos="6480"/>
        </w:tabs>
        <w:ind w:left="6480" w:hanging="180"/>
      </w:pPr>
    </w:lvl>
  </w:abstractNum>
  <w:abstractNum w:abstractNumId="30" w15:restartNumberingAfterBreak="0">
    <w:nsid w:val="6A1C753C"/>
    <w:multiLevelType w:val="hybridMultilevel"/>
    <w:tmpl w:val="229065EC"/>
    <w:lvl w:ilvl="0" w:tplc="90B28862">
      <w:start w:val="1"/>
      <w:numFmt w:val="decimal"/>
      <w:lvlText w:val="%1."/>
      <w:lvlJc w:val="left"/>
      <w:pPr>
        <w:tabs>
          <w:tab w:val="num" w:pos="720"/>
        </w:tabs>
        <w:ind w:left="720" w:hanging="360"/>
      </w:pPr>
      <w:rPr>
        <w:rFonts w:hint="default"/>
      </w:rPr>
    </w:lvl>
    <w:lvl w:ilvl="1" w:tplc="BFA00F4E" w:tentative="1">
      <w:start w:val="1"/>
      <w:numFmt w:val="lowerLetter"/>
      <w:lvlText w:val="%2."/>
      <w:lvlJc w:val="left"/>
      <w:pPr>
        <w:tabs>
          <w:tab w:val="num" w:pos="1440"/>
        </w:tabs>
        <w:ind w:left="1440" w:hanging="360"/>
      </w:pPr>
    </w:lvl>
    <w:lvl w:ilvl="2" w:tplc="91AA8A26" w:tentative="1">
      <w:start w:val="1"/>
      <w:numFmt w:val="lowerRoman"/>
      <w:lvlText w:val="%3."/>
      <w:lvlJc w:val="right"/>
      <w:pPr>
        <w:tabs>
          <w:tab w:val="num" w:pos="2160"/>
        </w:tabs>
        <w:ind w:left="2160" w:hanging="180"/>
      </w:pPr>
    </w:lvl>
    <w:lvl w:ilvl="3" w:tplc="41F6FDB6" w:tentative="1">
      <w:start w:val="1"/>
      <w:numFmt w:val="decimal"/>
      <w:lvlText w:val="%4."/>
      <w:lvlJc w:val="left"/>
      <w:pPr>
        <w:tabs>
          <w:tab w:val="num" w:pos="2880"/>
        </w:tabs>
        <w:ind w:left="2880" w:hanging="360"/>
      </w:pPr>
    </w:lvl>
    <w:lvl w:ilvl="4" w:tplc="EA381F42" w:tentative="1">
      <w:start w:val="1"/>
      <w:numFmt w:val="lowerLetter"/>
      <w:lvlText w:val="%5."/>
      <w:lvlJc w:val="left"/>
      <w:pPr>
        <w:tabs>
          <w:tab w:val="num" w:pos="3600"/>
        </w:tabs>
        <w:ind w:left="3600" w:hanging="360"/>
      </w:pPr>
    </w:lvl>
    <w:lvl w:ilvl="5" w:tplc="A61055C0" w:tentative="1">
      <w:start w:val="1"/>
      <w:numFmt w:val="lowerRoman"/>
      <w:lvlText w:val="%6."/>
      <w:lvlJc w:val="right"/>
      <w:pPr>
        <w:tabs>
          <w:tab w:val="num" w:pos="4320"/>
        </w:tabs>
        <w:ind w:left="4320" w:hanging="180"/>
      </w:pPr>
    </w:lvl>
    <w:lvl w:ilvl="6" w:tplc="24DEC4CA" w:tentative="1">
      <w:start w:val="1"/>
      <w:numFmt w:val="decimal"/>
      <w:lvlText w:val="%7."/>
      <w:lvlJc w:val="left"/>
      <w:pPr>
        <w:tabs>
          <w:tab w:val="num" w:pos="5040"/>
        </w:tabs>
        <w:ind w:left="5040" w:hanging="360"/>
      </w:pPr>
    </w:lvl>
    <w:lvl w:ilvl="7" w:tplc="F63C134A" w:tentative="1">
      <w:start w:val="1"/>
      <w:numFmt w:val="lowerLetter"/>
      <w:lvlText w:val="%8."/>
      <w:lvlJc w:val="left"/>
      <w:pPr>
        <w:tabs>
          <w:tab w:val="num" w:pos="5760"/>
        </w:tabs>
        <w:ind w:left="5760" w:hanging="360"/>
      </w:pPr>
    </w:lvl>
    <w:lvl w:ilvl="8" w:tplc="6122C7EC" w:tentative="1">
      <w:start w:val="1"/>
      <w:numFmt w:val="lowerRoman"/>
      <w:lvlText w:val="%9."/>
      <w:lvlJc w:val="right"/>
      <w:pPr>
        <w:tabs>
          <w:tab w:val="num" w:pos="6480"/>
        </w:tabs>
        <w:ind w:left="6480" w:hanging="180"/>
      </w:pPr>
    </w:lvl>
  </w:abstractNum>
  <w:abstractNum w:abstractNumId="31" w15:restartNumberingAfterBreak="0">
    <w:nsid w:val="6A7F48E7"/>
    <w:multiLevelType w:val="hybridMultilevel"/>
    <w:tmpl w:val="E820D6E6"/>
    <w:lvl w:ilvl="0" w:tplc="31FA9F72">
      <w:start w:val="1"/>
      <w:numFmt w:val="decimal"/>
      <w:lvlText w:val="%1."/>
      <w:lvlJc w:val="left"/>
      <w:pPr>
        <w:tabs>
          <w:tab w:val="num" w:pos="780"/>
        </w:tabs>
        <w:ind w:left="780" w:hanging="420"/>
      </w:pPr>
      <w:rPr>
        <w:rFonts w:hint="default"/>
      </w:rPr>
    </w:lvl>
    <w:lvl w:ilvl="1" w:tplc="68D6496C">
      <w:start w:val="1"/>
      <w:numFmt w:val="lowerLetter"/>
      <w:lvlText w:val="%2)"/>
      <w:lvlJc w:val="left"/>
      <w:pPr>
        <w:tabs>
          <w:tab w:val="num" w:pos="1800"/>
        </w:tabs>
        <w:ind w:left="1800" w:hanging="720"/>
      </w:pPr>
      <w:rPr>
        <w:rFonts w:hint="default"/>
      </w:rPr>
    </w:lvl>
    <w:lvl w:ilvl="2" w:tplc="04185B98" w:tentative="1">
      <w:start w:val="1"/>
      <w:numFmt w:val="lowerRoman"/>
      <w:lvlText w:val="%3."/>
      <w:lvlJc w:val="right"/>
      <w:pPr>
        <w:tabs>
          <w:tab w:val="num" w:pos="2160"/>
        </w:tabs>
        <w:ind w:left="2160" w:hanging="180"/>
      </w:pPr>
    </w:lvl>
    <w:lvl w:ilvl="3" w:tplc="2EC464C2" w:tentative="1">
      <w:start w:val="1"/>
      <w:numFmt w:val="decimal"/>
      <w:lvlText w:val="%4."/>
      <w:lvlJc w:val="left"/>
      <w:pPr>
        <w:tabs>
          <w:tab w:val="num" w:pos="2880"/>
        </w:tabs>
        <w:ind w:left="2880" w:hanging="360"/>
      </w:pPr>
    </w:lvl>
    <w:lvl w:ilvl="4" w:tplc="E6BC6F1E" w:tentative="1">
      <w:start w:val="1"/>
      <w:numFmt w:val="lowerLetter"/>
      <w:lvlText w:val="%5."/>
      <w:lvlJc w:val="left"/>
      <w:pPr>
        <w:tabs>
          <w:tab w:val="num" w:pos="3600"/>
        </w:tabs>
        <w:ind w:left="3600" w:hanging="360"/>
      </w:pPr>
    </w:lvl>
    <w:lvl w:ilvl="5" w:tplc="671AB304" w:tentative="1">
      <w:start w:val="1"/>
      <w:numFmt w:val="lowerRoman"/>
      <w:lvlText w:val="%6."/>
      <w:lvlJc w:val="right"/>
      <w:pPr>
        <w:tabs>
          <w:tab w:val="num" w:pos="4320"/>
        </w:tabs>
        <w:ind w:left="4320" w:hanging="180"/>
      </w:pPr>
    </w:lvl>
    <w:lvl w:ilvl="6" w:tplc="3BEE9028" w:tentative="1">
      <w:start w:val="1"/>
      <w:numFmt w:val="decimal"/>
      <w:lvlText w:val="%7."/>
      <w:lvlJc w:val="left"/>
      <w:pPr>
        <w:tabs>
          <w:tab w:val="num" w:pos="5040"/>
        </w:tabs>
        <w:ind w:left="5040" w:hanging="360"/>
      </w:pPr>
    </w:lvl>
    <w:lvl w:ilvl="7" w:tplc="B612811C" w:tentative="1">
      <w:start w:val="1"/>
      <w:numFmt w:val="lowerLetter"/>
      <w:lvlText w:val="%8."/>
      <w:lvlJc w:val="left"/>
      <w:pPr>
        <w:tabs>
          <w:tab w:val="num" w:pos="5760"/>
        </w:tabs>
        <w:ind w:left="5760" w:hanging="360"/>
      </w:pPr>
    </w:lvl>
    <w:lvl w:ilvl="8" w:tplc="6C5A5AAA" w:tentative="1">
      <w:start w:val="1"/>
      <w:numFmt w:val="lowerRoman"/>
      <w:lvlText w:val="%9."/>
      <w:lvlJc w:val="right"/>
      <w:pPr>
        <w:tabs>
          <w:tab w:val="num" w:pos="6480"/>
        </w:tabs>
        <w:ind w:left="6480" w:hanging="180"/>
      </w:pPr>
    </w:lvl>
  </w:abstractNum>
  <w:abstractNum w:abstractNumId="32" w15:restartNumberingAfterBreak="0">
    <w:nsid w:val="6ADB23CC"/>
    <w:multiLevelType w:val="hybridMultilevel"/>
    <w:tmpl w:val="4066D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393480"/>
    <w:multiLevelType w:val="hybridMultilevel"/>
    <w:tmpl w:val="A0B4B198"/>
    <w:lvl w:ilvl="0" w:tplc="38B86E1E">
      <w:start w:val="1"/>
      <w:numFmt w:val="decimal"/>
      <w:lvlText w:val="%1."/>
      <w:lvlJc w:val="left"/>
      <w:pPr>
        <w:tabs>
          <w:tab w:val="num" w:pos="360"/>
        </w:tabs>
        <w:ind w:left="360" w:hanging="360"/>
      </w:pPr>
    </w:lvl>
    <w:lvl w:ilvl="1" w:tplc="D1A66246">
      <w:start w:val="1"/>
      <w:numFmt w:val="decimal"/>
      <w:lvlText w:val="%2."/>
      <w:lvlJc w:val="left"/>
      <w:pPr>
        <w:tabs>
          <w:tab w:val="num" w:pos="1080"/>
        </w:tabs>
        <w:ind w:left="1080" w:hanging="360"/>
      </w:pPr>
      <w:rPr>
        <w:rFonts w:hint="default"/>
      </w:rPr>
    </w:lvl>
    <w:lvl w:ilvl="2" w:tplc="98B4A3C2">
      <w:start w:val="1"/>
      <w:numFmt w:val="lowerLetter"/>
      <w:lvlText w:val="%3)"/>
      <w:lvlJc w:val="left"/>
      <w:pPr>
        <w:tabs>
          <w:tab w:val="num" w:pos="1980"/>
        </w:tabs>
        <w:ind w:left="1980" w:hanging="360"/>
      </w:pPr>
      <w:rPr>
        <w:rFonts w:hint="default"/>
      </w:rPr>
    </w:lvl>
    <w:lvl w:ilvl="3" w:tplc="F120E38A" w:tentative="1">
      <w:start w:val="1"/>
      <w:numFmt w:val="decimal"/>
      <w:lvlText w:val="%4."/>
      <w:lvlJc w:val="left"/>
      <w:pPr>
        <w:tabs>
          <w:tab w:val="num" w:pos="2520"/>
        </w:tabs>
        <w:ind w:left="2520" w:hanging="360"/>
      </w:pPr>
    </w:lvl>
    <w:lvl w:ilvl="4" w:tplc="D520DCCC" w:tentative="1">
      <w:start w:val="1"/>
      <w:numFmt w:val="lowerLetter"/>
      <w:lvlText w:val="%5."/>
      <w:lvlJc w:val="left"/>
      <w:pPr>
        <w:tabs>
          <w:tab w:val="num" w:pos="3240"/>
        </w:tabs>
        <w:ind w:left="3240" w:hanging="360"/>
      </w:pPr>
    </w:lvl>
    <w:lvl w:ilvl="5" w:tplc="F856C35E" w:tentative="1">
      <w:start w:val="1"/>
      <w:numFmt w:val="lowerRoman"/>
      <w:lvlText w:val="%6."/>
      <w:lvlJc w:val="right"/>
      <w:pPr>
        <w:tabs>
          <w:tab w:val="num" w:pos="3960"/>
        </w:tabs>
        <w:ind w:left="3960" w:hanging="180"/>
      </w:pPr>
    </w:lvl>
    <w:lvl w:ilvl="6" w:tplc="5EA8BEB2" w:tentative="1">
      <w:start w:val="1"/>
      <w:numFmt w:val="decimal"/>
      <w:lvlText w:val="%7."/>
      <w:lvlJc w:val="left"/>
      <w:pPr>
        <w:tabs>
          <w:tab w:val="num" w:pos="4680"/>
        </w:tabs>
        <w:ind w:left="4680" w:hanging="360"/>
      </w:pPr>
    </w:lvl>
    <w:lvl w:ilvl="7" w:tplc="57328EEA" w:tentative="1">
      <w:start w:val="1"/>
      <w:numFmt w:val="lowerLetter"/>
      <w:lvlText w:val="%8."/>
      <w:lvlJc w:val="left"/>
      <w:pPr>
        <w:tabs>
          <w:tab w:val="num" w:pos="5400"/>
        </w:tabs>
        <w:ind w:left="5400" w:hanging="360"/>
      </w:pPr>
    </w:lvl>
    <w:lvl w:ilvl="8" w:tplc="4F32C632" w:tentative="1">
      <w:start w:val="1"/>
      <w:numFmt w:val="lowerRoman"/>
      <w:lvlText w:val="%9."/>
      <w:lvlJc w:val="right"/>
      <w:pPr>
        <w:tabs>
          <w:tab w:val="num" w:pos="6120"/>
        </w:tabs>
        <w:ind w:left="6120" w:hanging="180"/>
      </w:pPr>
    </w:lvl>
  </w:abstractNum>
  <w:abstractNum w:abstractNumId="34" w15:restartNumberingAfterBreak="0">
    <w:nsid w:val="76F84869"/>
    <w:multiLevelType w:val="hybridMultilevel"/>
    <w:tmpl w:val="00E0F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37AEF"/>
    <w:multiLevelType w:val="hybridMultilevel"/>
    <w:tmpl w:val="172424C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80EC7D0">
      <w:numFmt w:val="bullet"/>
      <w:lvlText w:val="-"/>
      <w:lvlJc w:val="left"/>
      <w:pPr>
        <w:tabs>
          <w:tab w:val="num" w:pos="2340"/>
        </w:tabs>
        <w:ind w:left="2340" w:hanging="360"/>
      </w:pPr>
      <w:rPr>
        <w:rFonts w:ascii="Times New Roman" w:eastAsia="Times"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3339C8"/>
    <w:multiLevelType w:val="hybridMultilevel"/>
    <w:tmpl w:val="D7EE4A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530F72"/>
    <w:multiLevelType w:val="hybridMultilevel"/>
    <w:tmpl w:val="F2C871B4"/>
    <w:lvl w:ilvl="0" w:tplc="E9EE093C">
      <w:start w:val="1"/>
      <w:numFmt w:val="decimal"/>
      <w:lvlText w:val="%1."/>
      <w:lvlJc w:val="left"/>
      <w:pPr>
        <w:tabs>
          <w:tab w:val="num" w:pos="720"/>
        </w:tabs>
        <w:ind w:left="720" w:hanging="360"/>
      </w:pPr>
      <w:rPr>
        <w:rFonts w:hint="default"/>
      </w:rPr>
    </w:lvl>
    <w:lvl w:ilvl="1" w:tplc="7C5C4D82" w:tentative="1">
      <w:start w:val="1"/>
      <w:numFmt w:val="lowerLetter"/>
      <w:lvlText w:val="%2."/>
      <w:lvlJc w:val="left"/>
      <w:pPr>
        <w:tabs>
          <w:tab w:val="num" w:pos="1440"/>
        </w:tabs>
        <w:ind w:left="1440" w:hanging="360"/>
      </w:pPr>
    </w:lvl>
    <w:lvl w:ilvl="2" w:tplc="0B306A90" w:tentative="1">
      <w:start w:val="1"/>
      <w:numFmt w:val="lowerRoman"/>
      <w:lvlText w:val="%3."/>
      <w:lvlJc w:val="right"/>
      <w:pPr>
        <w:tabs>
          <w:tab w:val="num" w:pos="2160"/>
        </w:tabs>
        <w:ind w:left="2160" w:hanging="180"/>
      </w:pPr>
    </w:lvl>
    <w:lvl w:ilvl="3" w:tplc="A3487C00" w:tentative="1">
      <w:start w:val="1"/>
      <w:numFmt w:val="decimal"/>
      <w:lvlText w:val="%4."/>
      <w:lvlJc w:val="left"/>
      <w:pPr>
        <w:tabs>
          <w:tab w:val="num" w:pos="2880"/>
        </w:tabs>
        <w:ind w:left="2880" w:hanging="360"/>
      </w:pPr>
    </w:lvl>
    <w:lvl w:ilvl="4" w:tplc="8CDC4558" w:tentative="1">
      <w:start w:val="1"/>
      <w:numFmt w:val="lowerLetter"/>
      <w:lvlText w:val="%5."/>
      <w:lvlJc w:val="left"/>
      <w:pPr>
        <w:tabs>
          <w:tab w:val="num" w:pos="3600"/>
        </w:tabs>
        <w:ind w:left="3600" w:hanging="360"/>
      </w:pPr>
    </w:lvl>
    <w:lvl w:ilvl="5" w:tplc="D55CDDE4" w:tentative="1">
      <w:start w:val="1"/>
      <w:numFmt w:val="lowerRoman"/>
      <w:lvlText w:val="%6."/>
      <w:lvlJc w:val="right"/>
      <w:pPr>
        <w:tabs>
          <w:tab w:val="num" w:pos="4320"/>
        </w:tabs>
        <w:ind w:left="4320" w:hanging="180"/>
      </w:pPr>
    </w:lvl>
    <w:lvl w:ilvl="6" w:tplc="1D662282" w:tentative="1">
      <w:start w:val="1"/>
      <w:numFmt w:val="decimal"/>
      <w:lvlText w:val="%7."/>
      <w:lvlJc w:val="left"/>
      <w:pPr>
        <w:tabs>
          <w:tab w:val="num" w:pos="5040"/>
        </w:tabs>
        <w:ind w:left="5040" w:hanging="360"/>
      </w:pPr>
    </w:lvl>
    <w:lvl w:ilvl="7" w:tplc="2314031A" w:tentative="1">
      <w:start w:val="1"/>
      <w:numFmt w:val="lowerLetter"/>
      <w:lvlText w:val="%8."/>
      <w:lvlJc w:val="left"/>
      <w:pPr>
        <w:tabs>
          <w:tab w:val="num" w:pos="5760"/>
        </w:tabs>
        <w:ind w:left="5760" w:hanging="360"/>
      </w:pPr>
    </w:lvl>
    <w:lvl w:ilvl="8" w:tplc="684C88A0" w:tentative="1">
      <w:start w:val="1"/>
      <w:numFmt w:val="lowerRoman"/>
      <w:lvlText w:val="%9."/>
      <w:lvlJc w:val="right"/>
      <w:pPr>
        <w:tabs>
          <w:tab w:val="num" w:pos="6480"/>
        </w:tabs>
        <w:ind w:left="6480" w:hanging="180"/>
      </w:pPr>
    </w:lvl>
  </w:abstractNum>
  <w:num w:numId="1" w16cid:durableId="2078478022">
    <w:abstractNumId w:val="0"/>
  </w:num>
  <w:num w:numId="2" w16cid:durableId="24061921">
    <w:abstractNumId w:val="1"/>
  </w:num>
  <w:num w:numId="3" w16cid:durableId="354157316">
    <w:abstractNumId w:val="2"/>
  </w:num>
  <w:num w:numId="4" w16cid:durableId="67581197">
    <w:abstractNumId w:val="3"/>
  </w:num>
  <w:num w:numId="5" w16cid:durableId="347221815">
    <w:abstractNumId w:val="0"/>
  </w:num>
  <w:num w:numId="6" w16cid:durableId="1952009229">
    <w:abstractNumId w:val="0"/>
  </w:num>
  <w:num w:numId="7" w16cid:durableId="1556164847">
    <w:abstractNumId w:val="33"/>
  </w:num>
  <w:num w:numId="8" w16cid:durableId="296229782">
    <w:abstractNumId w:val="7"/>
  </w:num>
  <w:num w:numId="9" w16cid:durableId="912467572">
    <w:abstractNumId w:val="12"/>
  </w:num>
  <w:num w:numId="10" w16cid:durableId="1513254745">
    <w:abstractNumId w:val="23"/>
  </w:num>
  <w:num w:numId="11" w16cid:durableId="352809445">
    <w:abstractNumId w:val="27"/>
  </w:num>
  <w:num w:numId="12" w16cid:durableId="133959794">
    <w:abstractNumId w:val="30"/>
  </w:num>
  <w:num w:numId="13" w16cid:durableId="2122410439">
    <w:abstractNumId w:val="19"/>
  </w:num>
  <w:num w:numId="14" w16cid:durableId="1043822490">
    <w:abstractNumId w:val="5"/>
  </w:num>
  <w:num w:numId="15" w16cid:durableId="265039197">
    <w:abstractNumId w:val="16"/>
  </w:num>
  <w:num w:numId="16" w16cid:durableId="142552549">
    <w:abstractNumId w:val="37"/>
  </w:num>
  <w:num w:numId="17" w16cid:durableId="1949963662">
    <w:abstractNumId w:val="31"/>
  </w:num>
  <w:num w:numId="18" w16cid:durableId="1110466492">
    <w:abstractNumId w:val="13"/>
  </w:num>
  <w:num w:numId="19" w16cid:durableId="924147240">
    <w:abstractNumId w:val="8"/>
  </w:num>
  <w:num w:numId="20" w16cid:durableId="1782603565">
    <w:abstractNumId w:val="29"/>
  </w:num>
  <w:num w:numId="21" w16cid:durableId="181431501">
    <w:abstractNumId w:val="4"/>
  </w:num>
  <w:num w:numId="22" w16cid:durableId="903679944">
    <w:abstractNumId w:val="20"/>
  </w:num>
  <w:num w:numId="23" w16cid:durableId="1124348791">
    <w:abstractNumId w:val="21"/>
  </w:num>
  <w:num w:numId="24" w16cid:durableId="675427933">
    <w:abstractNumId w:val="18"/>
  </w:num>
  <w:num w:numId="25" w16cid:durableId="2124883288">
    <w:abstractNumId w:val="11"/>
  </w:num>
  <w:num w:numId="26" w16cid:durableId="1117986787">
    <w:abstractNumId w:val="14"/>
  </w:num>
  <w:num w:numId="27" w16cid:durableId="2064863266">
    <w:abstractNumId w:val="24"/>
  </w:num>
  <w:num w:numId="28" w16cid:durableId="1412504638">
    <w:abstractNumId w:val="25"/>
  </w:num>
  <w:num w:numId="29" w16cid:durableId="423300916">
    <w:abstractNumId w:val="28"/>
  </w:num>
  <w:num w:numId="30" w16cid:durableId="663776906">
    <w:abstractNumId w:val="6"/>
  </w:num>
  <w:num w:numId="31" w16cid:durableId="1587225035">
    <w:abstractNumId w:val="35"/>
  </w:num>
  <w:num w:numId="32" w16cid:durableId="1737893073">
    <w:abstractNumId w:val="17"/>
  </w:num>
  <w:num w:numId="33" w16cid:durableId="297296050">
    <w:abstractNumId w:val="36"/>
  </w:num>
  <w:num w:numId="34" w16cid:durableId="1888685856">
    <w:abstractNumId w:val="32"/>
  </w:num>
  <w:num w:numId="35" w16cid:durableId="360131789">
    <w:abstractNumId w:val="10"/>
  </w:num>
  <w:num w:numId="36" w16cid:durableId="975526932">
    <w:abstractNumId w:val="26"/>
  </w:num>
  <w:num w:numId="37" w16cid:durableId="1498109285">
    <w:abstractNumId w:val="9"/>
  </w:num>
  <w:num w:numId="38" w16cid:durableId="1946232984">
    <w:abstractNumId w:val="22"/>
  </w:num>
  <w:num w:numId="39" w16cid:durableId="1117524844">
    <w:abstractNumId w:val="15"/>
  </w:num>
  <w:num w:numId="40" w16cid:durableId="11241508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04"/>
    <w:rsid w:val="0000789D"/>
    <w:rsid w:val="00007E27"/>
    <w:rsid w:val="00013CCE"/>
    <w:rsid w:val="000269FC"/>
    <w:rsid w:val="000374D0"/>
    <w:rsid w:val="00057B84"/>
    <w:rsid w:val="00081417"/>
    <w:rsid w:val="00086637"/>
    <w:rsid w:val="00091336"/>
    <w:rsid w:val="00095E2A"/>
    <w:rsid w:val="000A0DD1"/>
    <w:rsid w:val="000A7A46"/>
    <w:rsid w:val="000C50F6"/>
    <w:rsid w:val="000D1B9E"/>
    <w:rsid w:val="000D5D89"/>
    <w:rsid w:val="00112063"/>
    <w:rsid w:val="001404E9"/>
    <w:rsid w:val="001414AC"/>
    <w:rsid w:val="00165A95"/>
    <w:rsid w:val="0017230E"/>
    <w:rsid w:val="001731BC"/>
    <w:rsid w:val="001A63B7"/>
    <w:rsid w:val="001B0FAA"/>
    <w:rsid w:val="001B1029"/>
    <w:rsid w:val="001B6221"/>
    <w:rsid w:val="001C5714"/>
    <w:rsid w:val="001D77F4"/>
    <w:rsid w:val="001F39E9"/>
    <w:rsid w:val="00205DF7"/>
    <w:rsid w:val="002120CE"/>
    <w:rsid w:val="00213E9B"/>
    <w:rsid w:val="00227E24"/>
    <w:rsid w:val="002326E5"/>
    <w:rsid w:val="00240D28"/>
    <w:rsid w:val="00243114"/>
    <w:rsid w:val="0026666A"/>
    <w:rsid w:val="00283DD0"/>
    <w:rsid w:val="00284AD9"/>
    <w:rsid w:val="00293204"/>
    <w:rsid w:val="002973F0"/>
    <w:rsid w:val="002B1E03"/>
    <w:rsid w:val="002C184E"/>
    <w:rsid w:val="00321396"/>
    <w:rsid w:val="00331BBB"/>
    <w:rsid w:val="00372367"/>
    <w:rsid w:val="00385A1E"/>
    <w:rsid w:val="003B5B51"/>
    <w:rsid w:val="003F59D4"/>
    <w:rsid w:val="00402B52"/>
    <w:rsid w:val="00415F9C"/>
    <w:rsid w:val="0042505C"/>
    <w:rsid w:val="00437589"/>
    <w:rsid w:val="00457396"/>
    <w:rsid w:val="004B3E50"/>
    <w:rsid w:val="004D2DF7"/>
    <w:rsid w:val="004F76A4"/>
    <w:rsid w:val="0050473D"/>
    <w:rsid w:val="00506562"/>
    <w:rsid w:val="00527D32"/>
    <w:rsid w:val="00533BA0"/>
    <w:rsid w:val="00595122"/>
    <w:rsid w:val="005957F2"/>
    <w:rsid w:val="00596CCE"/>
    <w:rsid w:val="005F4E71"/>
    <w:rsid w:val="006254B4"/>
    <w:rsid w:val="00632462"/>
    <w:rsid w:val="00655326"/>
    <w:rsid w:val="00660A9E"/>
    <w:rsid w:val="0069389E"/>
    <w:rsid w:val="0069768C"/>
    <w:rsid w:val="007115E1"/>
    <w:rsid w:val="00730450"/>
    <w:rsid w:val="00737386"/>
    <w:rsid w:val="0074363F"/>
    <w:rsid w:val="007547F0"/>
    <w:rsid w:val="0077527D"/>
    <w:rsid w:val="00782465"/>
    <w:rsid w:val="007A2BC1"/>
    <w:rsid w:val="007B68D7"/>
    <w:rsid w:val="007D7C24"/>
    <w:rsid w:val="007E125E"/>
    <w:rsid w:val="007F3BBF"/>
    <w:rsid w:val="007F76E6"/>
    <w:rsid w:val="008115F9"/>
    <w:rsid w:val="00823412"/>
    <w:rsid w:val="00825C81"/>
    <w:rsid w:val="00880E04"/>
    <w:rsid w:val="00883ABD"/>
    <w:rsid w:val="008A2613"/>
    <w:rsid w:val="008A6ACC"/>
    <w:rsid w:val="008B47CD"/>
    <w:rsid w:val="008D56FA"/>
    <w:rsid w:val="009002D9"/>
    <w:rsid w:val="00903729"/>
    <w:rsid w:val="00903D1B"/>
    <w:rsid w:val="00912F01"/>
    <w:rsid w:val="009344C0"/>
    <w:rsid w:val="00934BDE"/>
    <w:rsid w:val="00941876"/>
    <w:rsid w:val="00952AD5"/>
    <w:rsid w:val="0098281E"/>
    <w:rsid w:val="00983AC3"/>
    <w:rsid w:val="00994B25"/>
    <w:rsid w:val="009C0FE7"/>
    <w:rsid w:val="009D6D8E"/>
    <w:rsid w:val="009E1938"/>
    <w:rsid w:val="009E24EB"/>
    <w:rsid w:val="009E2C1F"/>
    <w:rsid w:val="009E5484"/>
    <w:rsid w:val="009F17EA"/>
    <w:rsid w:val="00A023F9"/>
    <w:rsid w:val="00A2763A"/>
    <w:rsid w:val="00A60DA4"/>
    <w:rsid w:val="00A62A49"/>
    <w:rsid w:val="00A859F3"/>
    <w:rsid w:val="00A95E4F"/>
    <w:rsid w:val="00B02B1D"/>
    <w:rsid w:val="00B2771E"/>
    <w:rsid w:val="00B3018A"/>
    <w:rsid w:val="00B410D8"/>
    <w:rsid w:val="00B45F8F"/>
    <w:rsid w:val="00B80D47"/>
    <w:rsid w:val="00BA1A1A"/>
    <w:rsid w:val="00BC046F"/>
    <w:rsid w:val="00BE184C"/>
    <w:rsid w:val="00BF5108"/>
    <w:rsid w:val="00C20038"/>
    <w:rsid w:val="00C36E5B"/>
    <w:rsid w:val="00C37A4B"/>
    <w:rsid w:val="00C479D7"/>
    <w:rsid w:val="00C71CBC"/>
    <w:rsid w:val="00C83D30"/>
    <w:rsid w:val="00C8667E"/>
    <w:rsid w:val="00C94A0B"/>
    <w:rsid w:val="00C97D75"/>
    <w:rsid w:val="00CA6913"/>
    <w:rsid w:val="00CB2195"/>
    <w:rsid w:val="00D13232"/>
    <w:rsid w:val="00D62CD8"/>
    <w:rsid w:val="00D75A8A"/>
    <w:rsid w:val="00D97852"/>
    <w:rsid w:val="00DA2E3F"/>
    <w:rsid w:val="00DE3C96"/>
    <w:rsid w:val="00E3473F"/>
    <w:rsid w:val="00E368E9"/>
    <w:rsid w:val="00E85AB4"/>
    <w:rsid w:val="00E90D91"/>
    <w:rsid w:val="00EC2C42"/>
    <w:rsid w:val="00ED69BD"/>
    <w:rsid w:val="00F41936"/>
    <w:rsid w:val="00F519AB"/>
    <w:rsid w:val="00F62A9B"/>
    <w:rsid w:val="00F73D20"/>
    <w:rsid w:val="00F77E46"/>
    <w:rsid w:val="00FA0E6B"/>
    <w:rsid w:val="00FA37F4"/>
    <w:rsid w:val="00FB5D4E"/>
    <w:rsid w:val="00FC0ABE"/>
    <w:rsid w:val="00FD0EA2"/>
    <w:rsid w:val="00FE639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19A82"/>
  <w15:docId w15:val="{C1259566-5CF4-4CA0-85FA-EC369F50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938"/>
    <w:rPr>
      <w:rFonts w:ascii="Palatino" w:hAnsi="Palatino"/>
      <w:sz w:val="24"/>
      <w:lang w:eastAsia="en-US"/>
    </w:rPr>
  </w:style>
  <w:style w:type="paragraph" w:styleId="Heading1">
    <w:name w:val="heading 1"/>
    <w:basedOn w:val="Normal"/>
    <w:next w:val="Normal"/>
    <w:qFormat/>
    <w:rsid w:val="009E1938"/>
    <w:pPr>
      <w:keepNext/>
      <w:jc w:val="both"/>
      <w:outlineLvl w:val="0"/>
    </w:pPr>
    <w:rPr>
      <w:rFonts w:ascii="Arial Black" w:hAnsi="Arial Black"/>
      <w:sz w:val="28"/>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9E1938"/>
    <w:pPr>
      <w:keepNext/>
      <w:spacing w:before="40" w:after="40"/>
      <w:outlineLvl w:val="1"/>
    </w:pPr>
    <w:rPr>
      <w:rFonts w:ascii="Arial" w:hAnsi="Arial"/>
      <w:i/>
      <w:noProof/>
    </w:rPr>
  </w:style>
  <w:style w:type="paragraph" w:styleId="Heading3">
    <w:name w:val="heading 3"/>
    <w:basedOn w:val="Normal"/>
    <w:next w:val="Normal"/>
    <w:qFormat/>
    <w:rsid w:val="009E1938"/>
    <w:pPr>
      <w:keepNext/>
      <w:pBdr>
        <w:bottom w:val="double" w:sz="4" w:space="1" w:color="auto"/>
      </w:pBdr>
      <w:tabs>
        <w:tab w:val="left" w:pos="2970"/>
      </w:tabs>
      <w:spacing w:before="40" w:after="40"/>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E1938"/>
    <w:pPr>
      <w:jc w:val="center"/>
    </w:pPr>
    <w:rPr>
      <w:rFonts w:ascii="Arial" w:hAnsi="Arial"/>
      <w:sz w:val="36"/>
    </w:rPr>
  </w:style>
  <w:style w:type="paragraph" w:styleId="BodyTextIndent2">
    <w:name w:val="Body Text Indent 2"/>
    <w:basedOn w:val="Normal"/>
    <w:rsid w:val="009E1938"/>
    <w:pPr>
      <w:ind w:left="360"/>
    </w:pPr>
    <w:rPr>
      <w:rFonts w:ascii="Arial" w:hAnsi="Arial"/>
    </w:rPr>
  </w:style>
  <w:style w:type="paragraph" w:styleId="BodyText3">
    <w:name w:val="Body Text 3"/>
    <w:basedOn w:val="Normal"/>
    <w:rsid w:val="009E1938"/>
    <w:rPr>
      <w:rFonts w:ascii="Arial" w:hAnsi="Arial"/>
      <w:b/>
    </w:rPr>
  </w:style>
  <w:style w:type="paragraph" w:styleId="BodyText2">
    <w:name w:val="Body Text 2"/>
    <w:basedOn w:val="Normal"/>
    <w:rsid w:val="009E1938"/>
    <w:pPr>
      <w:jc w:val="both"/>
    </w:pPr>
    <w:rPr>
      <w:rFonts w:ascii="Arial" w:hAnsi="Arial"/>
    </w:rPr>
  </w:style>
  <w:style w:type="character" w:styleId="Hyperlink">
    <w:name w:val="Hyperlink"/>
    <w:basedOn w:val="DefaultParagraphFont"/>
    <w:rsid w:val="009E1938"/>
    <w:rPr>
      <w:color w:val="0000FF"/>
      <w:u w:val="single"/>
    </w:rPr>
  </w:style>
  <w:style w:type="paragraph" w:styleId="BodyTextIndent">
    <w:name w:val="Body Text Indent"/>
    <w:basedOn w:val="Normal"/>
    <w:rsid w:val="009E1938"/>
    <w:pPr>
      <w:tabs>
        <w:tab w:val="left" w:pos="2880"/>
      </w:tabs>
      <w:ind w:left="1440" w:hanging="1440"/>
    </w:pPr>
    <w:rPr>
      <w:rFonts w:ascii="Arial" w:hAnsi="Arial"/>
    </w:rPr>
  </w:style>
  <w:style w:type="paragraph" w:styleId="BodyTextIndent3">
    <w:name w:val="Body Text Indent 3"/>
    <w:basedOn w:val="Normal"/>
    <w:rsid w:val="009E1938"/>
    <w:pPr>
      <w:spacing w:before="80" w:after="80"/>
      <w:ind w:left="360"/>
    </w:pPr>
    <w:rPr>
      <w:b/>
    </w:rPr>
  </w:style>
  <w:style w:type="paragraph" w:styleId="DocumentMap">
    <w:name w:val="Document Map"/>
    <w:basedOn w:val="Normal"/>
    <w:semiHidden/>
    <w:rsid w:val="009E1938"/>
    <w:pPr>
      <w:shd w:val="clear" w:color="auto" w:fill="000080"/>
    </w:pPr>
    <w:rPr>
      <w:rFonts w:ascii="Geneva" w:hAnsi="Geneva"/>
    </w:rPr>
  </w:style>
  <w:style w:type="paragraph" w:styleId="BalloonText">
    <w:name w:val="Balloon Text"/>
    <w:basedOn w:val="Normal"/>
    <w:semiHidden/>
    <w:rsid w:val="007115E1"/>
    <w:rPr>
      <w:rFonts w:ascii="Tahoma" w:hAnsi="Tahoma" w:cs="Tahoma"/>
      <w:sz w:val="16"/>
      <w:szCs w:val="16"/>
    </w:rPr>
  </w:style>
  <w:style w:type="paragraph" w:styleId="Header">
    <w:name w:val="header"/>
    <w:basedOn w:val="Normal"/>
    <w:rsid w:val="00057B84"/>
    <w:pPr>
      <w:tabs>
        <w:tab w:val="center" w:pos="4320"/>
        <w:tab w:val="right" w:pos="8640"/>
      </w:tabs>
    </w:pPr>
  </w:style>
  <w:style w:type="paragraph" w:styleId="Footer">
    <w:name w:val="footer"/>
    <w:basedOn w:val="Normal"/>
    <w:rsid w:val="00057B84"/>
    <w:pPr>
      <w:tabs>
        <w:tab w:val="center" w:pos="4320"/>
        <w:tab w:val="right" w:pos="8640"/>
      </w:tabs>
    </w:pPr>
  </w:style>
  <w:style w:type="character" w:styleId="PageNumber">
    <w:name w:val="page number"/>
    <w:basedOn w:val="DefaultParagraphFont"/>
    <w:rsid w:val="00057B84"/>
  </w:style>
  <w:style w:type="character" w:styleId="PlaceholderText">
    <w:name w:val="Placeholder Text"/>
    <w:basedOn w:val="DefaultParagraphFont"/>
    <w:uiPriority w:val="99"/>
    <w:semiHidden/>
    <w:rsid w:val="00E90D91"/>
    <w:rPr>
      <w:color w:val="808080"/>
    </w:rPr>
  </w:style>
  <w:style w:type="character" w:customStyle="1" w:styleId="Style2">
    <w:name w:val="Style2"/>
    <w:basedOn w:val="DefaultParagraphFont"/>
    <w:rsid w:val="00E90D91"/>
    <w:rPr>
      <w:rFonts w:ascii="Times New Roman" w:hAnsi="Times New Roman"/>
      <w:color w:val="auto"/>
      <w:sz w:val="22"/>
    </w:rPr>
  </w:style>
  <w:style w:type="paragraph" w:styleId="ListParagraph">
    <w:name w:val="List Paragraph"/>
    <w:basedOn w:val="Normal"/>
    <w:uiPriority w:val="34"/>
    <w:qFormat/>
    <w:rsid w:val="00F41936"/>
    <w:pPr>
      <w:ind w:left="720"/>
      <w:contextualSpacing/>
    </w:pPr>
  </w:style>
  <w:style w:type="table" w:styleId="TableGrid">
    <w:name w:val="Table Grid"/>
    <w:basedOn w:val="TableNormal"/>
    <w:uiPriority w:val="59"/>
    <w:rsid w:val="0090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rsid w:val="002326E5"/>
    <w:rPr>
      <w:b/>
    </w:rPr>
  </w:style>
  <w:style w:type="paragraph" w:customStyle="1" w:styleId="CRDCID">
    <w:name w:val="CRDCID"/>
    <w:basedOn w:val="Normal"/>
    <w:qFormat/>
    <w:rsid w:val="002326E5"/>
    <w:pPr>
      <w:spacing w:line="360" w:lineRule="auto"/>
    </w:pPr>
    <w:rPr>
      <w:rFonts w:ascii="Proxima Nova" w:hAnsi="Proxima Nova"/>
      <w:sz w:val="22"/>
      <w:szCs w:val="22"/>
    </w:rPr>
  </w:style>
  <w:style w:type="character" w:customStyle="1" w:styleId="PFNumLevel2CharChar">
    <w:name w:val="PF (Num) Level 2 Char Char"/>
    <w:basedOn w:val="DefaultParagraphFont"/>
    <w:link w:val="PFNumLevel2Char"/>
    <w:locked/>
    <w:rsid w:val="002326E5"/>
    <w:rPr>
      <w:rFonts w:ascii="Arial" w:hAnsi="Arial" w:cs="Arial"/>
      <w:sz w:val="21"/>
      <w:szCs w:val="21"/>
      <w:lang w:eastAsia="en-US"/>
    </w:rPr>
  </w:style>
  <w:style w:type="paragraph" w:customStyle="1" w:styleId="PFNumLevel2Char">
    <w:name w:val="PF (Num) Level 2 Char"/>
    <w:basedOn w:val="Normal"/>
    <w:link w:val="PFNumLevel2CharChar"/>
    <w:rsid w:val="002326E5"/>
    <w:pPr>
      <w:tabs>
        <w:tab w:val="num" w:pos="1350"/>
        <w:tab w:val="left" w:pos="1624"/>
        <w:tab w:val="left" w:pos="2773"/>
        <w:tab w:val="left" w:pos="3697"/>
        <w:tab w:val="left" w:pos="4621"/>
        <w:tab w:val="left" w:pos="5545"/>
        <w:tab w:val="left" w:pos="6469"/>
        <w:tab w:val="left" w:pos="7394"/>
        <w:tab w:val="left" w:pos="8318"/>
        <w:tab w:val="right" w:pos="8930"/>
      </w:tabs>
      <w:spacing w:before="120" w:after="120" w:line="276" w:lineRule="auto"/>
      <w:ind w:left="1350" w:hanging="924"/>
    </w:pPr>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crdc.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dc.fluxx.io/"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3b3f925-4b5d-49ab-b59f-8940b608eba0" xsi:nil="true"/>
    <TaxCatchAll xmlns="260656ec-54b1-49be-9f82-95b5de8f08f7" xsi:nil="true"/>
    <lcf76f155ced4ddcb4097134ff3c332f xmlns="23b3f925-4b5d-49ab-b59f-8940b608eb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586F544B6E674D9E40EE140C711B18" ma:contentTypeVersion="18" ma:contentTypeDescription="Create a new document." ma:contentTypeScope="" ma:versionID="16c8b309796b0595b3943c8b3a88b814">
  <xsd:schema xmlns:xsd="http://www.w3.org/2001/XMLSchema" xmlns:xs="http://www.w3.org/2001/XMLSchema" xmlns:p="http://schemas.microsoft.com/office/2006/metadata/properties" xmlns:ns2="23b3f925-4b5d-49ab-b59f-8940b608eba0" xmlns:ns3="260656ec-54b1-49be-9f82-95b5de8f08f7" targetNamespace="http://schemas.microsoft.com/office/2006/metadata/properties" ma:root="true" ma:fieldsID="1809b75d5139eedbefca34839df07d1e" ns2:_="" ns3:_="">
    <xsd:import namespace="23b3f925-4b5d-49ab-b59f-8940b608eba0"/>
    <xsd:import namespace="260656ec-54b1-49be-9f82-95b5de8f08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3f925-4b5d-49ab-b59f-8940b608e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19b7ab-705b-418e-95ba-5713b70c4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656ec-54b1-49be-9f82-95b5de8f08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d5b129-7fa7-488b-bea4-d2f8bba0e9ef}" ma:internalName="TaxCatchAll" ma:showField="CatchAllData" ma:web="260656ec-54b1-49be-9f82-95b5de8f08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7FEA2-59B8-4BCF-9B87-774E2A5B6E59}">
  <ds:schemaRefs>
    <ds:schemaRef ds:uri="http://schemas.microsoft.com/sharepoint/v3/contenttype/forms"/>
  </ds:schemaRefs>
</ds:datastoreItem>
</file>

<file path=customXml/itemProps2.xml><?xml version="1.0" encoding="utf-8"?>
<ds:datastoreItem xmlns:ds="http://schemas.openxmlformats.org/officeDocument/2006/customXml" ds:itemID="{49BC045B-D220-41AF-BD3F-268491C4DAAA}">
  <ds:schemaRefs>
    <ds:schemaRef ds:uri="http://schemas.microsoft.com/office/2006/metadata/properties"/>
    <ds:schemaRef ds:uri="http://schemas.microsoft.com/office/infopath/2007/PartnerControls"/>
    <ds:schemaRef ds:uri="23b3f925-4b5d-49ab-b59f-8940b608eba0"/>
    <ds:schemaRef ds:uri="260656ec-54b1-49be-9f82-95b5de8f08f7"/>
  </ds:schemaRefs>
</ds:datastoreItem>
</file>

<file path=customXml/itemProps3.xml><?xml version="1.0" encoding="utf-8"?>
<ds:datastoreItem xmlns:ds="http://schemas.openxmlformats.org/officeDocument/2006/customXml" ds:itemID="{29D9646A-A24F-4F26-92AD-77B5227C6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3f925-4b5d-49ab-b59f-8940b608eba0"/>
    <ds:schemaRef ds:uri="260656ec-54b1-49be-9f82-95b5de8f0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January, August &amp; Final Reports</vt:lpstr>
    </vt:vector>
  </TitlesOfParts>
  <Company>Cotton R&amp;D Corporation</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August &amp; Final Reports</dc:title>
  <dc:creator>ktaylor</dc:creator>
  <cp:lastModifiedBy>Ruth Redfern</cp:lastModifiedBy>
  <cp:revision>56</cp:revision>
  <cp:lastPrinted>2014-05-27T05:41:00Z</cp:lastPrinted>
  <dcterms:created xsi:type="dcterms:W3CDTF">2023-08-24T07:26:00Z</dcterms:created>
  <dcterms:modified xsi:type="dcterms:W3CDTF">2024-01-17T06:01:00Z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0x010100D3586F544B6E674D9E40EE140C711B18</vt:lpwstr>
  </property>
  <property fmtid="{D5CDD505-2E9C-101B-9397-08002B2CF9AE}" pid="3" name="Order">
    <vt:r8>237200</vt:r8>
  </property>
  <property fmtid="{D5CDD505-2E9C-101B-9397-08002B2CF9AE}" pid="4" name="MediaServiceImageTags">
    <vt:lpwstr/>
  </property>
</Properties>
</file>